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B476" w14:textId="35ADA06C" w:rsidR="00A60A50" w:rsidRDefault="000B35AB" w:rsidP="00D6750F">
      <w:pPr>
        <w:pStyle w:val="AppendixTop"/>
      </w:pPr>
      <w:r>
        <w:t>Appendix </w:t>
      </w:r>
      <w:r w:rsidR="00B5223E">
        <w:t>6</w:t>
      </w:r>
    </w:p>
    <w:p w14:paraId="0A71F5B4" w14:textId="16DA724D" w:rsidR="00A60A50" w:rsidRDefault="00374D7E" w:rsidP="00D6750F">
      <w:pPr>
        <w:pStyle w:val="AppendixRef"/>
      </w:pPr>
      <w:r w:rsidRPr="00374D7E">
        <w:rPr>
          <w:rStyle w:val="RefParas"/>
        </w:rPr>
        <w:t>(</w:t>
      </w:r>
      <w:r w:rsidR="00F87330">
        <w:rPr>
          <w:rStyle w:val="RefParas"/>
        </w:rPr>
        <w:t>Ref: Para. </w:t>
      </w:r>
      <w:r w:rsidRPr="00374D7E">
        <w:rPr>
          <w:rStyle w:val="RefParas"/>
        </w:rPr>
        <w:fldChar w:fldCharType="begin" w:fldLock="1"/>
      </w:r>
      <w:r w:rsidRPr="00374D7E">
        <w:rPr>
          <w:rStyle w:val="RefParas"/>
        </w:rPr>
        <w:instrText xml:space="preserve"> REF _Ref379461298 \r \h </w:instrText>
      </w:r>
      <w:r w:rsidRPr="00374D7E">
        <w:rPr>
          <w:rStyle w:val="RefParas"/>
        </w:rPr>
      </w:r>
      <w:r w:rsidRPr="00374D7E">
        <w:rPr>
          <w:rStyle w:val="RefParas"/>
        </w:rPr>
        <w:fldChar w:fldCharType="separate"/>
      </w:r>
      <w:r w:rsidR="00955656">
        <w:rPr>
          <w:rStyle w:val="RefParas"/>
        </w:rPr>
        <w:t>A57</w:t>
      </w:r>
      <w:r w:rsidRPr="00374D7E">
        <w:rPr>
          <w:rStyle w:val="RefParas"/>
        </w:rPr>
        <w:fldChar w:fldCharType="end"/>
      </w:r>
      <w:r w:rsidRPr="00374D7E">
        <w:rPr>
          <w:rStyle w:val="RefParas"/>
        </w:rPr>
        <w:t>)</w:t>
      </w:r>
    </w:p>
    <w:p w14:paraId="7FF4FBB1" w14:textId="77777777" w:rsidR="00502C58" w:rsidRDefault="00FB1C7F" w:rsidP="00B6689F">
      <w:pPr>
        <w:pStyle w:val="AppendixHeading"/>
      </w:pPr>
      <w:r>
        <w:t>EXAMPLE ASSURANCE REPORTs</w:t>
      </w:r>
      <w:r w:rsidRPr="00FB1C7F">
        <w:t xml:space="preserve"> ON</w:t>
      </w:r>
      <w:r w:rsidR="00E83289">
        <w:t xml:space="preserve"> compliance</w:t>
      </w:r>
    </w:p>
    <w:p w14:paraId="1A8F455C" w14:textId="0386A23F" w:rsidR="00226903" w:rsidRPr="00B2430F" w:rsidRDefault="00226903" w:rsidP="005F7E59">
      <w:pPr>
        <w:pStyle w:val="Heading6"/>
        <w:ind w:left="1418" w:hanging="1418"/>
        <w:rPr>
          <w:b w:val="0"/>
        </w:rPr>
      </w:pPr>
      <w:r w:rsidRPr="00B2430F">
        <w:rPr>
          <w:b w:val="0"/>
        </w:rPr>
        <w:t xml:space="preserve">Example 1: </w:t>
      </w:r>
      <w:r w:rsidRPr="00B2430F">
        <w:rPr>
          <w:b w:val="0"/>
        </w:rPr>
        <w:tab/>
        <w:t xml:space="preserve">Limited Assurance Report on compliance with the [compliance requirements] as </w:t>
      </w:r>
      <w:r w:rsidR="00DA2A1F">
        <w:rPr>
          <w:b w:val="0"/>
        </w:rPr>
        <w:t>evaluated against</w:t>
      </w:r>
      <w:r w:rsidRPr="00B2430F">
        <w:rPr>
          <w:b w:val="0"/>
        </w:rPr>
        <w:t xml:space="preserve"> the </w:t>
      </w:r>
      <w:r w:rsidR="005F7F43">
        <w:rPr>
          <w:b w:val="0"/>
        </w:rPr>
        <w:t>[</w:t>
      </w:r>
      <w:r w:rsidRPr="00B2430F">
        <w:rPr>
          <w:b w:val="0"/>
        </w:rPr>
        <w:t>suitable criteria</w:t>
      </w:r>
      <w:r w:rsidR="005F7F43">
        <w:rPr>
          <w:b w:val="0"/>
        </w:rPr>
        <w:t>]</w:t>
      </w:r>
      <w:r w:rsidR="00596FE3">
        <w:rPr>
          <w:b w:val="0"/>
        </w:rPr>
        <w:t xml:space="preserve"> (Direct engagement)</w:t>
      </w:r>
    </w:p>
    <w:p w14:paraId="0564A607" w14:textId="5F0B0D59" w:rsidR="00226903" w:rsidRDefault="00226903" w:rsidP="005F7E59">
      <w:pPr>
        <w:pStyle w:val="Heading6"/>
        <w:ind w:left="1418" w:hanging="1418"/>
        <w:rPr>
          <w:b w:val="0"/>
        </w:rPr>
      </w:pPr>
      <w:r w:rsidRPr="00B2430F">
        <w:rPr>
          <w:b w:val="0"/>
        </w:rPr>
        <w:t xml:space="preserve">Example 2: </w:t>
      </w:r>
      <w:r w:rsidRPr="00B2430F">
        <w:rPr>
          <w:b w:val="0"/>
        </w:rPr>
        <w:tab/>
        <w:t xml:space="preserve">Reasonable Assurance Report on compliance with the [compliance requirements] as </w:t>
      </w:r>
      <w:r w:rsidR="00DA2A1F">
        <w:rPr>
          <w:b w:val="0"/>
        </w:rPr>
        <w:t>evaluated against</w:t>
      </w:r>
      <w:r w:rsidRPr="00B2430F">
        <w:rPr>
          <w:b w:val="0"/>
        </w:rPr>
        <w:t xml:space="preserve"> the </w:t>
      </w:r>
      <w:r w:rsidR="005F7F43">
        <w:rPr>
          <w:b w:val="0"/>
        </w:rPr>
        <w:t>[</w:t>
      </w:r>
      <w:r w:rsidRPr="00B2430F">
        <w:rPr>
          <w:b w:val="0"/>
        </w:rPr>
        <w:t>suitable criteria</w:t>
      </w:r>
      <w:r w:rsidR="005F7F43">
        <w:rPr>
          <w:b w:val="0"/>
        </w:rPr>
        <w:t>]</w:t>
      </w:r>
      <w:r w:rsidR="00596FE3">
        <w:rPr>
          <w:b w:val="0"/>
        </w:rPr>
        <w:t xml:space="preserve"> (Direct engagement)</w:t>
      </w:r>
    </w:p>
    <w:p w14:paraId="783174B0" w14:textId="460BED97" w:rsidR="00596FE3" w:rsidRPr="002F176A" w:rsidRDefault="00596FE3" w:rsidP="002F176A">
      <w:pPr>
        <w:pStyle w:val="Heading6"/>
        <w:ind w:left="1418" w:hanging="1418"/>
        <w:rPr>
          <w:b w:val="0"/>
        </w:rPr>
      </w:pPr>
      <w:r w:rsidRPr="002F176A">
        <w:rPr>
          <w:b w:val="0"/>
        </w:rPr>
        <w:t>Example 3:</w:t>
      </w:r>
      <w:r w:rsidRPr="002F176A">
        <w:rPr>
          <w:b w:val="0"/>
        </w:rPr>
        <w:tab/>
        <w:t xml:space="preserve">Reasonable Assurance Report on ABC’s Statement of Compliance with the [compliance requirements] as </w:t>
      </w:r>
      <w:r w:rsidR="00DA2A1F">
        <w:rPr>
          <w:b w:val="0"/>
        </w:rPr>
        <w:t>evaluated against</w:t>
      </w:r>
      <w:r w:rsidRPr="002F176A">
        <w:rPr>
          <w:b w:val="0"/>
        </w:rPr>
        <w:t xml:space="preserve"> the </w:t>
      </w:r>
      <w:r w:rsidR="005F7F43">
        <w:rPr>
          <w:b w:val="0"/>
        </w:rPr>
        <w:t>[</w:t>
      </w:r>
      <w:r w:rsidRPr="002F176A">
        <w:rPr>
          <w:b w:val="0"/>
        </w:rPr>
        <w:t>suitable criteria</w:t>
      </w:r>
      <w:r w:rsidR="005F7F43">
        <w:rPr>
          <w:b w:val="0"/>
        </w:rPr>
        <w:t>]</w:t>
      </w:r>
      <w:r w:rsidRPr="002F176A">
        <w:rPr>
          <w:b w:val="0"/>
        </w:rPr>
        <w:t xml:space="preserve"> (Attestation engagement)</w:t>
      </w:r>
    </w:p>
    <w:p w14:paraId="01421896" w14:textId="77777777" w:rsidR="00226903" w:rsidRPr="00251790" w:rsidRDefault="00226903" w:rsidP="00226903">
      <w:pPr>
        <w:pStyle w:val="ParaPlain"/>
      </w:pPr>
      <w:r w:rsidRPr="00B2430F">
        <w:rPr>
          <w:i/>
        </w:rPr>
        <w:t>The following examples of reports are for guidance only and are not intended to be exhaustive or applicable to all situations.  They can be applied to both attestation and direct engagements.  These examples are short</w:t>
      </w:r>
      <w:r w:rsidRPr="00B2430F">
        <w:rPr>
          <w:i/>
        </w:rPr>
        <w:noBreakHyphen/>
        <w:t>form reports but may be converted to long</w:t>
      </w:r>
      <w:r w:rsidRPr="00B2430F">
        <w:rPr>
          <w:i/>
        </w:rPr>
        <w:noBreakHyphen/>
        <w:t>form reports by inclusion of additional information as indicated</w:t>
      </w:r>
      <w:r w:rsidRPr="00251790">
        <w:t>.</w:t>
      </w:r>
    </w:p>
    <w:p w14:paraId="5FB5F540" w14:textId="52E912F2" w:rsidR="00226903" w:rsidRPr="00251790" w:rsidRDefault="00226903" w:rsidP="00226903">
      <w:pPr>
        <w:pStyle w:val="Heading6"/>
      </w:pPr>
      <w:r w:rsidRPr="00226903">
        <w:t>Example</w:t>
      </w:r>
      <w:r w:rsidRPr="00251790">
        <w:t xml:space="preserve"> </w:t>
      </w:r>
      <w:r w:rsidRPr="00226903">
        <w:t>1</w:t>
      </w:r>
      <w:r w:rsidRPr="00251790">
        <w:t xml:space="preserve">: </w:t>
      </w:r>
      <w:r w:rsidRPr="00226903">
        <w:t>Limited</w:t>
      </w:r>
      <w:r w:rsidRPr="00251790">
        <w:t xml:space="preserve"> </w:t>
      </w:r>
      <w:r w:rsidRPr="00226903">
        <w:t>Assurance</w:t>
      </w:r>
      <w:r w:rsidRPr="00251790">
        <w:t xml:space="preserve"> </w:t>
      </w:r>
      <w:r w:rsidRPr="00226903">
        <w:t>Report</w:t>
      </w:r>
      <w:r w:rsidRPr="00251790">
        <w:t xml:space="preserve"> </w:t>
      </w:r>
      <w:r w:rsidRPr="00226903">
        <w:t>on</w:t>
      </w:r>
      <w:r w:rsidRPr="00251790">
        <w:t xml:space="preserve"> </w:t>
      </w:r>
      <w:r w:rsidRPr="00226903">
        <w:t>compliance</w:t>
      </w:r>
      <w:r w:rsidRPr="00251790">
        <w:t xml:space="preserve"> </w:t>
      </w:r>
      <w:r w:rsidRPr="00226903">
        <w:t>with</w:t>
      </w:r>
      <w:r w:rsidRPr="00251790">
        <w:t xml:space="preserve"> </w:t>
      </w:r>
      <w:r w:rsidRPr="00226903">
        <w:t>the</w:t>
      </w:r>
      <w:r w:rsidRPr="00251790">
        <w:t xml:space="preserve"> [</w:t>
      </w:r>
      <w:r w:rsidRPr="00226903">
        <w:t>compliance</w:t>
      </w:r>
      <w:r w:rsidRPr="00251790">
        <w:t xml:space="preserve"> </w:t>
      </w:r>
      <w:r w:rsidRPr="00226903">
        <w:t>requirements</w:t>
      </w:r>
      <w:r w:rsidRPr="00251790">
        <w:t xml:space="preserve">] </w:t>
      </w:r>
      <w:r w:rsidRPr="00226903">
        <w:t>as</w:t>
      </w:r>
      <w:r w:rsidRPr="00251790">
        <w:t xml:space="preserve"> </w:t>
      </w:r>
      <w:r w:rsidRPr="00226903">
        <w:t>evaluated</w:t>
      </w:r>
      <w:r w:rsidRPr="00251790">
        <w:t xml:space="preserve"> </w:t>
      </w:r>
      <w:r w:rsidR="00EC4E6B">
        <w:t>against the suitable criteria</w:t>
      </w:r>
      <w:r w:rsidR="009731B8">
        <w:t xml:space="preserve"> (Direct engagement)</w:t>
      </w:r>
    </w:p>
    <w:p w14:paraId="628E9262" w14:textId="15F19932" w:rsidR="00226903" w:rsidRPr="00251790" w:rsidRDefault="00226903" w:rsidP="00226903">
      <w:pPr>
        <w:pStyle w:val="ParaPlain"/>
      </w:pPr>
      <w:r w:rsidRPr="00226903">
        <w:t>Independent</w:t>
      </w:r>
      <w:r w:rsidRPr="00251790">
        <w:t xml:space="preserve"> </w:t>
      </w:r>
      <w:r w:rsidRPr="00226903">
        <w:t>Assurance</w:t>
      </w:r>
      <w:r w:rsidRPr="00251790">
        <w:t xml:space="preserve">  </w:t>
      </w:r>
      <w:r w:rsidRPr="00226903">
        <w:t>Report</w:t>
      </w:r>
    </w:p>
    <w:p w14:paraId="1292A1C1" w14:textId="77777777" w:rsidR="00226903" w:rsidRDefault="00226903" w:rsidP="00226903">
      <w:pPr>
        <w:pStyle w:val="ParaPlain"/>
      </w:pPr>
      <w:r w:rsidRPr="00251790">
        <w:t>[</w:t>
      </w:r>
      <w:r w:rsidRPr="00226903">
        <w:rPr>
          <w:i/>
        </w:rPr>
        <w:t>Appropriate</w:t>
      </w:r>
      <w:r w:rsidRPr="00251790">
        <w:t xml:space="preserve"> </w:t>
      </w:r>
      <w:r w:rsidRPr="00226903">
        <w:rPr>
          <w:i/>
        </w:rPr>
        <w:t>Addressee</w:t>
      </w:r>
      <w:r w:rsidRPr="00251790">
        <w:t>]</w:t>
      </w:r>
    </w:p>
    <w:p w14:paraId="1E542F06" w14:textId="77777777" w:rsidR="003F5A75" w:rsidRPr="00BF271C" w:rsidRDefault="003F5A75" w:rsidP="003F5A75">
      <w:pPr>
        <w:pStyle w:val="Heading7"/>
      </w:pPr>
      <w:r w:rsidRPr="003F5A75">
        <w:t>Conclusion</w:t>
      </w:r>
    </w:p>
    <w:p w14:paraId="4F7A8E01" w14:textId="52A6A706" w:rsidR="003C728C" w:rsidRDefault="003C728C" w:rsidP="003C728C">
      <w:pPr>
        <w:pStyle w:val="ParaPlain"/>
      </w:pPr>
      <w:r w:rsidRPr="00E665BA">
        <w:t xml:space="preserve">We have undertaken a limited assurance engagement on ABC’s compliance, in all material respects, with the [compliance requirements] as </w:t>
      </w:r>
      <w:r w:rsidR="00DA2A1F">
        <w:t>evaluated against</w:t>
      </w:r>
      <w:r w:rsidRPr="00E665BA">
        <w:t xml:space="preserve"> the </w:t>
      </w:r>
      <w:r w:rsidR="00E05A9C">
        <w:t>[</w:t>
      </w:r>
      <w:r w:rsidRPr="00E665BA">
        <w:t>suitable criteria</w:t>
      </w:r>
      <w:r w:rsidR="00E05A9C">
        <w:t>]</w:t>
      </w:r>
      <w:r w:rsidRPr="00E665BA">
        <w:t>, [throughout the specified period or as at a specified date].</w:t>
      </w:r>
    </w:p>
    <w:p w14:paraId="7E4D3B88" w14:textId="5E6283F8" w:rsidR="003F5A75" w:rsidRPr="00BF271C" w:rsidRDefault="003F5A75" w:rsidP="003F5A75">
      <w:pPr>
        <w:pStyle w:val="ParaPlain"/>
      </w:pPr>
      <w:r w:rsidRPr="00BF271C">
        <w:t>Based on the procedures we have performed and the evidence we have obtained, nothing has come to our attention that causes us to believe that</w:t>
      </w:r>
      <w:r w:rsidR="00895AC2">
        <w:t xml:space="preserve"> ABC</w:t>
      </w:r>
      <w:r w:rsidRPr="00BF271C">
        <w:t xml:space="preserve">, </w:t>
      </w:r>
      <w:r w:rsidR="00895AC2">
        <w:t xml:space="preserve">has not complied </w:t>
      </w:r>
      <w:r w:rsidRPr="00BF271C">
        <w:t>in all material respects</w:t>
      </w:r>
      <w:r w:rsidR="00895AC2">
        <w:t>,</w:t>
      </w:r>
      <w:r w:rsidRPr="00BF271C">
        <w:t xml:space="preserve"> with the [compliance requirements] as </w:t>
      </w:r>
      <w:r w:rsidR="00DA2A1F">
        <w:t>evaluated against</w:t>
      </w:r>
      <w:r w:rsidRPr="00BF271C">
        <w:t xml:space="preserve"> the </w:t>
      </w:r>
      <w:r w:rsidR="00DE2B3B">
        <w:t>[</w:t>
      </w:r>
      <w:r w:rsidRPr="00BF271C">
        <w:t>suitable criteria</w:t>
      </w:r>
      <w:r w:rsidR="00DE2B3B">
        <w:t>]</w:t>
      </w:r>
      <w:r w:rsidRPr="00BF271C">
        <w:t xml:space="preserve"> [</w:t>
      </w:r>
      <w:r w:rsidR="001779F8">
        <w:t>throughout the specified period</w:t>
      </w:r>
      <w:r w:rsidRPr="00BF271C">
        <w:t xml:space="preserve"> or </w:t>
      </w:r>
      <w:r w:rsidR="00BF20C9">
        <w:t xml:space="preserve">as </w:t>
      </w:r>
      <w:r w:rsidRPr="00BF271C">
        <w:t xml:space="preserve">at a </w:t>
      </w:r>
      <w:r w:rsidR="00BF20C9">
        <w:t xml:space="preserve">specified </w:t>
      </w:r>
      <w:r w:rsidRPr="00BF271C">
        <w:t>date].</w:t>
      </w:r>
    </w:p>
    <w:p w14:paraId="73F1D46D" w14:textId="77777777" w:rsidR="003F5A75" w:rsidRPr="00BF271C" w:rsidRDefault="003F5A75" w:rsidP="003F5A75">
      <w:pPr>
        <w:pStyle w:val="ParaPlain"/>
      </w:pPr>
      <w:r w:rsidRPr="00BF271C">
        <w:t>[</w:t>
      </w:r>
      <w:r w:rsidRPr="003F5A75">
        <w:t>For</w:t>
      </w:r>
      <w:r w:rsidRPr="00BF271C">
        <w:t xml:space="preserve"> </w:t>
      </w:r>
      <w:r w:rsidRPr="003F5A75">
        <w:t>a</w:t>
      </w:r>
      <w:r w:rsidRPr="00BF271C">
        <w:t xml:space="preserve"> </w:t>
      </w:r>
      <w:r w:rsidRPr="003F5A75">
        <w:t>long</w:t>
      </w:r>
      <w:r w:rsidRPr="00BF271C">
        <w:noBreakHyphen/>
      </w:r>
      <w:r w:rsidRPr="003F5A75">
        <w:t>form</w:t>
      </w:r>
      <w:r w:rsidRPr="00BF271C">
        <w:t xml:space="preserve"> </w:t>
      </w:r>
      <w:r w:rsidRPr="003F5A75">
        <w:t>report</w:t>
      </w:r>
      <w:r w:rsidRPr="00BF271C">
        <w:t xml:space="preserve"> </w:t>
      </w:r>
      <w:r w:rsidRPr="003F5A75">
        <w:t>include</w:t>
      </w:r>
      <w:r w:rsidRPr="00BF271C">
        <w:t xml:space="preserve"> </w:t>
      </w:r>
      <w:r w:rsidRPr="003F5A75">
        <w:t>a</w:t>
      </w:r>
      <w:r w:rsidRPr="00BF271C">
        <w:t xml:space="preserve"> </w:t>
      </w:r>
      <w:r w:rsidRPr="003F5A75">
        <w:t>separate</w:t>
      </w:r>
      <w:r w:rsidRPr="00BF271C">
        <w:t xml:space="preserve"> </w:t>
      </w:r>
      <w:r w:rsidRPr="003F5A75">
        <w:t>section</w:t>
      </w:r>
      <w:r w:rsidRPr="00BF271C">
        <w:t xml:space="preserve">, </w:t>
      </w:r>
      <w:r w:rsidRPr="003F5A75">
        <w:t>under</w:t>
      </w:r>
      <w:r w:rsidRPr="00BF271C">
        <w:t xml:space="preserve"> </w:t>
      </w:r>
      <w:r w:rsidRPr="003F5A75">
        <w:t>an</w:t>
      </w:r>
      <w:r w:rsidRPr="00BF271C">
        <w:t xml:space="preserve"> </w:t>
      </w:r>
      <w:r w:rsidRPr="003F5A75">
        <w:t>appropriate</w:t>
      </w:r>
      <w:r w:rsidRPr="00BF271C">
        <w:t xml:space="preserve"> </w:t>
      </w:r>
      <w:r w:rsidRPr="003F5A75">
        <w:t>heading</w:t>
      </w:r>
      <w:r w:rsidRPr="00BF271C">
        <w:t xml:space="preserve">, </w:t>
      </w:r>
      <w:r w:rsidRPr="003F5A75">
        <w:t>or</w:t>
      </w:r>
      <w:r w:rsidRPr="00BF271C">
        <w:t xml:space="preserve"> </w:t>
      </w:r>
      <w:r w:rsidRPr="003F5A75">
        <w:t>reference</w:t>
      </w:r>
      <w:r w:rsidRPr="00BF271C">
        <w:t xml:space="preserve"> </w:t>
      </w:r>
      <w:r w:rsidRPr="003F5A75">
        <w:t>to</w:t>
      </w:r>
      <w:r w:rsidRPr="00BF271C">
        <w:t xml:space="preserve"> </w:t>
      </w:r>
      <w:r w:rsidRPr="003F5A75">
        <w:t>an</w:t>
      </w:r>
      <w:r w:rsidRPr="00BF271C">
        <w:t xml:space="preserve"> </w:t>
      </w:r>
      <w:r w:rsidRPr="003F5A75">
        <w:t>attachment</w:t>
      </w:r>
      <w:r w:rsidRPr="00BF271C">
        <w:t xml:space="preserve"> </w:t>
      </w:r>
      <w:r w:rsidRPr="003F5A75">
        <w:t>for</w:t>
      </w:r>
      <w:r w:rsidRPr="00BF271C">
        <w:t xml:space="preserve"> </w:t>
      </w:r>
      <w:r w:rsidRPr="003F5A75">
        <w:t>any</w:t>
      </w:r>
      <w:r w:rsidRPr="00BF271C">
        <w:t xml:space="preserve"> </w:t>
      </w:r>
      <w:r w:rsidRPr="003F5A75">
        <w:t>additional</w:t>
      </w:r>
      <w:r w:rsidRPr="00BF271C">
        <w:t xml:space="preserve"> </w:t>
      </w:r>
      <w:r w:rsidRPr="003F5A75">
        <w:t>information</w:t>
      </w:r>
      <w:r w:rsidRPr="00BF271C">
        <w:t xml:space="preserve"> </w:t>
      </w:r>
      <w:r w:rsidRPr="003F5A75">
        <w:t>agreed</w:t>
      </w:r>
      <w:r w:rsidRPr="00BF271C">
        <w:t xml:space="preserve"> </w:t>
      </w:r>
      <w:r w:rsidRPr="003F5A75">
        <w:t>in</w:t>
      </w:r>
      <w:r w:rsidRPr="00BF271C">
        <w:t xml:space="preserve"> </w:t>
      </w:r>
      <w:r w:rsidRPr="003F5A75">
        <w:t>the</w:t>
      </w:r>
      <w:r w:rsidRPr="00BF271C">
        <w:t xml:space="preserve"> </w:t>
      </w:r>
      <w:r w:rsidRPr="003F5A75">
        <w:t>terms</w:t>
      </w:r>
      <w:r w:rsidRPr="00BF271C">
        <w:t xml:space="preserve"> </w:t>
      </w:r>
      <w:r w:rsidRPr="003F5A75">
        <w:t>of</w:t>
      </w:r>
      <w:r w:rsidRPr="00BF271C">
        <w:t xml:space="preserve"> </w:t>
      </w:r>
      <w:r w:rsidRPr="003F5A75">
        <w:t>engagement</w:t>
      </w:r>
      <w:r w:rsidRPr="00BF271C">
        <w:t xml:space="preserve"> </w:t>
      </w:r>
      <w:r w:rsidRPr="003F5A75">
        <w:t>to</w:t>
      </w:r>
      <w:r w:rsidRPr="00BF271C">
        <w:t xml:space="preserve"> </w:t>
      </w:r>
      <w:r w:rsidRPr="003F5A75">
        <w:t>be</w:t>
      </w:r>
      <w:r w:rsidRPr="00BF271C">
        <w:t xml:space="preserve"> </w:t>
      </w:r>
      <w:r w:rsidRPr="003F5A75">
        <w:t>provided</w:t>
      </w:r>
      <w:r w:rsidRPr="00BF271C">
        <w:t xml:space="preserve"> </w:t>
      </w:r>
      <w:r w:rsidRPr="003F5A75">
        <w:t>to</w:t>
      </w:r>
      <w:r w:rsidRPr="00BF271C">
        <w:t xml:space="preserve"> </w:t>
      </w:r>
      <w:r w:rsidRPr="003F5A75">
        <w:t>users</w:t>
      </w:r>
      <w:r w:rsidRPr="00BF271C">
        <w:t xml:space="preserve">, </w:t>
      </w:r>
      <w:r w:rsidRPr="003F5A75">
        <w:t>for</w:t>
      </w:r>
      <w:r w:rsidRPr="00BF271C">
        <w:t xml:space="preserve"> </w:t>
      </w:r>
      <w:r w:rsidRPr="003F5A75">
        <w:t>example</w:t>
      </w:r>
      <w:r w:rsidRPr="00BF271C">
        <w:t>:</w:t>
      </w:r>
    </w:p>
    <w:p w14:paraId="1F6F5BE6" w14:textId="77777777" w:rsidR="003F5A75" w:rsidRPr="00BF271C" w:rsidRDefault="003F5A75" w:rsidP="003F5A75">
      <w:pPr>
        <w:pStyle w:val="ListBullet"/>
      </w:pPr>
      <w:r w:rsidRPr="00BF271C">
        <w:t>Terms of the engagement.</w:t>
      </w:r>
    </w:p>
    <w:p w14:paraId="0E255B9A" w14:textId="390AD0BB" w:rsidR="003F5A75" w:rsidRPr="00BF271C" w:rsidRDefault="003F5A75" w:rsidP="003F5A75">
      <w:pPr>
        <w:pStyle w:val="ListBullet"/>
      </w:pPr>
      <w:r w:rsidRPr="00BF271C">
        <w:t xml:space="preserve">Criteria </w:t>
      </w:r>
      <w:r w:rsidR="009C1ED6">
        <w:t xml:space="preserve">and compliance requirements </w:t>
      </w:r>
      <w:r w:rsidRPr="00BF271C">
        <w:t>being used.</w:t>
      </w:r>
    </w:p>
    <w:p w14:paraId="4A37DCA4" w14:textId="77777777" w:rsidR="003F5A75" w:rsidRPr="00BF271C" w:rsidRDefault="003F5A75" w:rsidP="003F5A75">
      <w:pPr>
        <w:pStyle w:val="ListBullet"/>
      </w:pPr>
      <w:r w:rsidRPr="00BF271C">
        <w:t>Descriptions of the tests of compliance that were performed.</w:t>
      </w:r>
    </w:p>
    <w:p w14:paraId="5C18542C" w14:textId="77777777" w:rsidR="003F5A75" w:rsidRPr="00BF271C" w:rsidRDefault="003F5A75" w:rsidP="003F5A75">
      <w:pPr>
        <w:pStyle w:val="ListBullet"/>
      </w:pPr>
      <w:r w:rsidRPr="00BF271C">
        <w:t>Findings relating to the tests of compliance that were performed or particular aspects of the engagement.</w:t>
      </w:r>
    </w:p>
    <w:p w14:paraId="2C61F899" w14:textId="77777777" w:rsidR="003F5A75" w:rsidRPr="00BF271C" w:rsidRDefault="003F5A75" w:rsidP="003F5A75">
      <w:pPr>
        <w:pStyle w:val="ListBullet"/>
      </w:pPr>
      <w:r w:rsidRPr="00BF271C">
        <w:t>Details of the qualifications and experience of the assurance practitioner and others involved with the engagement.</w:t>
      </w:r>
    </w:p>
    <w:p w14:paraId="458ACC8A" w14:textId="77777777" w:rsidR="003F5A75" w:rsidRPr="00BF271C" w:rsidRDefault="003F5A75" w:rsidP="003F5A75">
      <w:pPr>
        <w:pStyle w:val="ListBullet"/>
      </w:pPr>
      <w:r w:rsidRPr="00BF271C">
        <w:t>Disclosure of materiality levels.</w:t>
      </w:r>
    </w:p>
    <w:p w14:paraId="78D5A47E" w14:textId="45413E20" w:rsidR="003F5A75" w:rsidRDefault="003F5A75" w:rsidP="003F5A75">
      <w:pPr>
        <w:pStyle w:val="ListBullet"/>
      </w:pPr>
      <w:r w:rsidRPr="00BF271C">
        <w:t>Recommendations for improvements to the compliance framework or processes around particular compliance activities</w:t>
      </w:r>
      <w:r w:rsidR="00991D5F">
        <w:t>]</w:t>
      </w:r>
      <w:r w:rsidRPr="00BF271C">
        <w:t>.</w:t>
      </w:r>
    </w:p>
    <w:p w14:paraId="2E8C522A" w14:textId="5838E79A" w:rsidR="00A10D60" w:rsidRDefault="00A10D60" w:rsidP="00226903">
      <w:pPr>
        <w:pStyle w:val="Heading7"/>
      </w:pPr>
      <w:r>
        <w:lastRenderedPageBreak/>
        <w:t>Basis for Conclusion</w:t>
      </w:r>
    </w:p>
    <w:p w14:paraId="0CA23929" w14:textId="77777777" w:rsidR="00E65D71" w:rsidRDefault="00B21B8B" w:rsidP="007615AD">
      <w:r w:rsidRPr="001F18A7">
        <w:t xml:space="preserve">We conducted our engagement in accordance with Standard on Assurance Engagements ASAE 3100 </w:t>
      </w:r>
      <w:r w:rsidRPr="00B21B8B">
        <w:rPr>
          <w:i/>
        </w:rPr>
        <w:t>Compliance</w:t>
      </w:r>
      <w:r w:rsidRPr="001F18A7">
        <w:t xml:space="preserve"> </w:t>
      </w:r>
      <w:r w:rsidRPr="00B21B8B">
        <w:rPr>
          <w:i/>
        </w:rPr>
        <w:t>Engagements</w:t>
      </w:r>
      <w:r w:rsidRPr="001F18A7">
        <w:t xml:space="preserve"> issued by the Auditing and Assurance Standards Board.</w:t>
      </w:r>
    </w:p>
    <w:p w14:paraId="722CB60E" w14:textId="77777777" w:rsidR="00E65D71" w:rsidRDefault="00E65D71" w:rsidP="007615AD"/>
    <w:p w14:paraId="550A2C26" w14:textId="70AE83DA" w:rsidR="00B21B8B" w:rsidRDefault="00E65D71" w:rsidP="00633A21">
      <w:pPr>
        <w:pStyle w:val="ParaPlain"/>
      </w:pPr>
      <w:r w:rsidRPr="00D964B5">
        <w:t>We believe that the evidence we have obtained is sufficient and appropriate to provide a basis for our conclusion</w:t>
      </w:r>
      <w:r>
        <w:t>.</w:t>
      </w:r>
    </w:p>
    <w:p w14:paraId="03C808C2" w14:textId="1286EBD5" w:rsidR="00226903" w:rsidRPr="00251790" w:rsidRDefault="00226903" w:rsidP="00226903">
      <w:pPr>
        <w:pStyle w:val="Heading7"/>
      </w:pPr>
      <w:r w:rsidRPr="00226903">
        <w:t>ABC’s</w:t>
      </w:r>
      <w:r w:rsidRPr="00251790">
        <w:t xml:space="preserve"> </w:t>
      </w:r>
      <w:r w:rsidRPr="00226903">
        <w:t>Responsibilities</w:t>
      </w:r>
    </w:p>
    <w:p w14:paraId="2C04A975" w14:textId="77777777" w:rsidR="00226903" w:rsidRPr="00251790" w:rsidRDefault="00226903" w:rsidP="00226903">
      <w:pPr>
        <w:pStyle w:val="ParaPlain"/>
      </w:pPr>
      <w:r w:rsidRPr="00251790">
        <w:t>ABC is responsible for:</w:t>
      </w:r>
    </w:p>
    <w:p w14:paraId="2270604E" w14:textId="77777777" w:rsidR="00F55A68" w:rsidRDefault="00CC337E" w:rsidP="00683C67">
      <w:pPr>
        <w:pStyle w:val="ParaLevel2"/>
        <w:numPr>
          <w:ilvl w:val="1"/>
          <w:numId w:val="24"/>
        </w:numPr>
      </w:pPr>
      <w:r>
        <w:t xml:space="preserve">The compliance activity undertaken to meet the </w:t>
      </w:r>
      <w:r w:rsidR="005F7F43">
        <w:t>[</w:t>
      </w:r>
      <w:r>
        <w:t>compliance requirements</w:t>
      </w:r>
      <w:r w:rsidR="005F7F43">
        <w:t>]</w:t>
      </w:r>
      <w:r>
        <w:t xml:space="preserve">; </w:t>
      </w:r>
    </w:p>
    <w:p w14:paraId="64647533" w14:textId="2BE59A34" w:rsidR="00226903" w:rsidRPr="00251790" w:rsidRDefault="00F55A68" w:rsidP="00362BC4">
      <w:pPr>
        <w:pStyle w:val="ParaLevel2"/>
      </w:pPr>
      <w:r>
        <w:t xml:space="preserve">Identification of risks that threaten the [compliance requirements] identified above being met </w:t>
      </w:r>
      <w:r w:rsidR="00226903" w:rsidRPr="00251790">
        <w:t>and</w:t>
      </w:r>
      <w:r w:rsidR="009E4B08">
        <w:t xml:space="preserve"> </w:t>
      </w:r>
      <w:r w:rsidR="00226903" w:rsidRPr="00251790">
        <w:t xml:space="preserve">controls which will mitigate those risks </w:t>
      </w:r>
      <w:r w:rsidR="00C538E1">
        <w:t>and monitor ongoing compliance</w:t>
      </w:r>
      <w:r w:rsidR="00226903" w:rsidRPr="00251790">
        <w:t>.</w:t>
      </w:r>
    </w:p>
    <w:p w14:paraId="01FFEC8A" w14:textId="77777777" w:rsidR="00703058" w:rsidRPr="00251790" w:rsidRDefault="00703058" w:rsidP="00703058">
      <w:pPr>
        <w:pStyle w:val="Heading7"/>
      </w:pPr>
      <w:r w:rsidRPr="00226903">
        <w:t>Our</w:t>
      </w:r>
      <w:r w:rsidRPr="00251790">
        <w:t xml:space="preserve"> </w:t>
      </w:r>
      <w:r w:rsidRPr="00226903">
        <w:t>Independence</w:t>
      </w:r>
      <w:r w:rsidRPr="00251790">
        <w:t xml:space="preserve"> </w:t>
      </w:r>
      <w:r w:rsidRPr="00226903">
        <w:t>and</w:t>
      </w:r>
      <w:r w:rsidRPr="00251790">
        <w:t xml:space="preserve"> </w:t>
      </w:r>
      <w:r w:rsidRPr="00226903">
        <w:t>Quality</w:t>
      </w:r>
      <w:r w:rsidRPr="00251790">
        <w:t xml:space="preserve"> </w:t>
      </w:r>
      <w:r>
        <w:t>Management</w:t>
      </w:r>
    </w:p>
    <w:p w14:paraId="5222258D" w14:textId="77777777" w:rsidR="00703058" w:rsidRDefault="00703058" w:rsidP="00703058">
      <w:pPr>
        <w:pStyle w:val="ParaPlain"/>
      </w:pPr>
      <w:r w:rsidRPr="00216CF6">
        <w:t xml:space="preserve">We have complied with the </w:t>
      </w:r>
      <w:r>
        <w:t xml:space="preserve">independence and </w:t>
      </w:r>
      <w:r w:rsidRPr="00216CF6">
        <w:t>relevant ethical requirements</w:t>
      </w:r>
      <w:bookmarkStart w:id="0" w:name="_Hlk120194744"/>
      <w:r>
        <w:t>,</w:t>
      </w:r>
      <w:r>
        <w:rPr>
          <w:rStyle w:val="FootnoteReference"/>
        </w:rPr>
        <w:footnoteReference w:customMarkFollows="1" w:id="1"/>
        <w:t>*</w:t>
      </w:r>
      <w:r>
        <w:t xml:space="preserve"> which are founded on fundamental principles of integrity, objectivity, professional competence and due care, </w:t>
      </w:r>
      <w:proofErr w:type="gramStart"/>
      <w:r>
        <w:t>confidentiality</w:t>
      </w:r>
      <w:proofErr w:type="gramEnd"/>
      <w:r>
        <w:t xml:space="preserve"> and professional behaviour.</w:t>
      </w:r>
    </w:p>
    <w:p w14:paraId="03076DA4" w14:textId="77777777" w:rsidR="00703058" w:rsidRPr="00216CF6" w:rsidRDefault="00703058" w:rsidP="00703058">
      <w:pPr>
        <w:pStyle w:val="ParaPlain"/>
      </w:pPr>
      <w:r>
        <w:t>The firm applies Auditing Standard ASQM 1,</w:t>
      </w:r>
      <w:r>
        <w:rPr>
          <w:rStyle w:val="FootnoteReference"/>
        </w:rPr>
        <w:footnoteReference w:customMarkFollows="1" w:id="2"/>
        <w:t>#</w:t>
      </w:r>
      <w:r>
        <w:t xml:space="preserve"> which requires the firm to design, implement and operate a system of quality management including policies or procedures regarding compliance with ethical requirements, professional </w:t>
      </w:r>
      <w:proofErr w:type="gramStart"/>
      <w:r>
        <w:t>standards</w:t>
      </w:r>
      <w:proofErr w:type="gramEnd"/>
      <w:r>
        <w:t xml:space="preserve"> and applicable legal and regulatory requirements</w:t>
      </w:r>
      <w:bookmarkEnd w:id="0"/>
      <w:r>
        <w:t>.</w:t>
      </w:r>
    </w:p>
    <w:p w14:paraId="5E59F6C6" w14:textId="77777777" w:rsidR="00226903" w:rsidRPr="00251790" w:rsidRDefault="00226903" w:rsidP="00226903">
      <w:pPr>
        <w:pStyle w:val="Heading7"/>
      </w:pPr>
      <w:r w:rsidRPr="00226903">
        <w:t>Assurance</w:t>
      </w:r>
      <w:r w:rsidRPr="00251790">
        <w:t xml:space="preserve"> </w:t>
      </w:r>
      <w:r w:rsidRPr="00226903">
        <w:t>Practitioner’s</w:t>
      </w:r>
      <w:r w:rsidRPr="00251790">
        <w:t xml:space="preserve"> </w:t>
      </w:r>
      <w:r w:rsidRPr="00226903">
        <w:t>Responsibilities</w:t>
      </w:r>
    </w:p>
    <w:p w14:paraId="3C5D02CA" w14:textId="7D700263" w:rsidR="00226903" w:rsidRPr="00251790" w:rsidRDefault="00226903" w:rsidP="00226903">
      <w:pPr>
        <w:pStyle w:val="ParaPlain"/>
      </w:pPr>
      <w:r w:rsidRPr="00251790">
        <w:t>Our responsibility is to express a limited assurance conclusion on ABC’s compliance</w:t>
      </w:r>
      <w:r w:rsidR="00D87356">
        <w:t>, in all material respects,</w:t>
      </w:r>
      <w:r w:rsidRPr="00251790">
        <w:t xml:space="preserve"> with the [compliance requirements] as </w:t>
      </w:r>
      <w:r w:rsidR="00DA2A1F">
        <w:t>evaluated against</w:t>
      </w:r>
      <w:r w:rsidRPr="00251790">
        <w:t xml:space="preserve"> the </w:t>
      </w:r>
      <w:r w:rsidR="00CF3C36">
        <w:t>[</w:t>
      </w:r>
      <w:r w:rsidRPr="00251790">
        <w:t>suitable criteria</w:t>
      </w:r>
      <w:r w:rsidR="00CF3C36">
        <w:t>]</w:t>
      </w:r>
      <w:r w:rsidRPr="00251790">
        <w:t>,</w:t>
      </w:r>
      <w:r w:rsidR="00E14A8C">
        <w:t>[throughout the specified period</w:t>
      </w:r>
      <w:r w:rsidR="00712C1D">
        <w:t xml:space="preserve"> </w:t>
      </w:r>
      <w:r w:rsidRPr="00251790">
        <w:t xml:space="preserve">or </w:t>
      </w:r>
      <w:r w:rsidR="00E14A8C">
        <w:t>as at a specified date</w:t>
      </w:r>
      <w:r w:rsidRPr="00251790">
        <w:t>].</w:t>
      </w:r>
      <w:r>
        <w:t xml:space="preserve">  </w:t>
      </w:r>
      <w:r w:rsidR="00E65D71">
        <w:t>ASAE 3</w:t>
      </w:r>
      <w:r w:rsidR="003749A5">
        <w:t xml:space="preserve">100 </w:t>
      </w:r>
      <w:r w:rsidRPr="00251790">
        <w:t xml:space="preserve">requires that </w:t>
      </w:r>
      <w:r w:rsidR="00F6040D">
        <w:t xml:space="preserve">we </w:t>
      </w:r>
      <w:r w:rsidRPr="00251790">
        <w:t>plan and perform our procedures to obtain limited assurance about whether anything has come to our attention that, ABC has not complied</w:t>
      </w:r>
      <w:r w:rsidR="00D87356">
        <w:t>, in all material respects,</w:t>
      </w:r>
      <w:r w:rsidRPr="00251790">
        <w:t xml:space="preserve"> with the [compliance requirements]</w:t>
      </w:r>
      <w:r w:rsidR="00D713F5">
        <w:t xml:space="preserve">, </w:t>
      </w:r>
      <w:r w:rsidRPr="00251790">
        <w:t xml:space="preserve">as </w:t>
      </w:r>
      <w:r w:rsidR="00DA2A1F">
        <w:t>evaluated against</w:t>
      </w:r>
      <w:r w:rsidRPr="00251790">
        <w:t xml:space="preserve"> the </w:t>
      </w:r>
      <w:r w:rsidR="00E12600">
        <w:t>[</w:t>
      </w:r>
      <w:r w:rsidRPr="00251790">
        <w:t>suitable criteria</w:t>
      </w:r>
      <w:r w:rsidR="00E12600">
        <w:t>]</w:t>
      </w:r>
      <w:r w:rsidRPr="00251790">
        <w:t>, [</w:t>
      </w:r>
      <w:r w:rsidR="00E14A8C">
        <w:t>throughout the specified period</w:t>
      </w:r>
      <w:r w:rsidRPr="00251790">
        <w:t xml:space="preserve"> or </w:t>
      </w:r>
      <w:r w:rsidR="00E14A8C">
        <w:t>as at a specified date</w:t>
      </w:r>
      <w:r w:rsidRPr="00251790">
        <w:t>].</w:t>
      </w:r>
    </w:p>
    <w:p w14:paraId="5740D8B2" w14:textId="3D425BF8" w:rsidR="00226903" w:rsidRPr="00251790" w:rsidRDefault="00226903" w:rsidP="00226903">
      <w:pPr>
        <w:pStyle w:val="ParaPlain"/>
      </w:pPr>
      <w:r w:rsidRPr="00251790">
        <w:t xml:space="preserve">In a limited assurance engagement, the assurance practitioner performs procedures, primarily consisting of </w:t>
      </w:r>
      <w:r w:rsidR="001A77EF">
        <w:t>discussion and</w:t>
      </w:r>
      <w:r w:rsidRPr="00251790">
        <w:t xml:space="preserve"> enquiries of management and others within the entity, as appropriate, and </w:t>
      </w:r>
      <w:r w:rsidR="00661D1E">
        <w:t>observation and wal</w:t>
      </w:r>
      <w:r w:rsidR="002209F1">
        <w:t>k</w:t>
      </w:r>
      <w:r w:rsidR="002209F1">
        <w:noBreakHyphen/>
        <w:t>t</w:t>
      </w:r>
      <w:r w:rsidR="00661D1E">
        <w:t>hroughs</w:t>
      </w:r>
      <w:r w:rsidRPr="00251790">
        <w:t xml:space="preserve"> and evaluates the evidence obtained.</w:t>
      </w:r>
      <w:r>
        <w:t xml:space="preserve">  </w:t>
      </w:r>
      <w:r w:rsidRPr="00251790">
        <w:t>The procedures selected depend</w:t>
      </w:r>
      <w:r w:rsidR="005C7C77">
        <w:t xml:space="preserve"> on our judgement, including</w:t>
      </w:r>
      <w:r w:rsidRPr="00251790">
        <w:t xml:space="preserve"> </w:t>
      </w:r>
      <w:r w:rsidR="008E37D1">
        <w:t>identifying areas</w:t>
      </w:r>
      <w:r w:rsidR="003C31FF">
        <w:t xml:space="preserve"> </w:t>
      </w:r>
      <w:r w:rsidR="003C7BC9">
        <w:t xml:space="preserve">where the risk of </w:t>
      </w:r>
      <w:r w:rsidRPr="00251790">
        <w:t>material non</w:t>
      </w:r>
      <w:r>
        <w:noBreakHyphen/>
      </w:r>
      <w:r w:rsidRPr="00251790">
        <w:t>compliance with the [compliance requirements]</w:t>
      </w:r>
      <w:r w:rsidR="003C7BC9">
        <w:t xml:space="preserve"> </w:t>
      </w:r>
      <w:r w:rsidR="00683C67">
        <w:t>is</w:t>
      </w:r>
      <w:r w:rsidR="003C7BC9">
        <w:t xml:space="preserve"> likely to arise</w:t>
      </w:r>
      <w:r w:rsidRPr="00251790">
        <w:t>.</w:t>
      </w:r>
    </w:p>
    <w:p w14:paraId="70AEA01B" w14:textId="77777777" w:rsidR="00502C58" w:rsidRDefault="00226903" w:rsidP="009409B1">
      <w:pPr>
        <w:ind w:left="709" w:hanging="709"/>
      </w:pPr>
      <w:r w:rsidRPr="00251790">
        <w:tab/>
        <w:t>[</w:t>
      </w:r>
      <w:r w:rsidRPr="00226903">
        <w:rPr>
          <w:i/>
        </w:rPr>
        <w:t>Insert</w:t>
      </w:r>
      <w:r w:rsidRPr="00251790">
        <w:t xml:space="preserve"> </w:t>
      </w:r>
      <w:r w:rsidRPr="00226903">
        <w:rPr>
          <w:i/>
        </w:rPr>
        <w:t>an</w:t>
      </w:r>
      <w:r w:rsidRPr="00251790">
        <w:t xml:space="preserve"> </w:t>
      </w:r>
      <w:r w:rsidRPr="00226903">
        <w:rPr>
          <w:i/>
        </w:rPr>
        <w:t>informative</w:t>
      </w:r>
      <w:r w:rsidRPr="00251790">
        <w:t xml:space="preserve"> </w:t>
      </w:r>
      <w:r w:rsidRPr="00226903">
        <w:rPr>
          <w:i/>
        </w:rPr>
        <w:t>summary</w:t>
      </w:r>
      <w:r w:rsidRPr="00251790">
        <w:t xml:space="preserve"> </w:t>
      </w:r>
      <w:r w:rsidRPr="00226903">
        <w:rPr>
          <w:i/>
        </w:rPr>
        <w:t>of</w:t>
      </w:r>
      <w:r w:rsidRPr="00251790">
        <w:t xml:space="preserve"> </w:t>
      </w:r>
      <w:r w:rsidRPr="00226903">
        <w:rPr>
          <w:i/>
        </w:rPr>
        <w:t>the</w:t>
      </w:r>
      <w:r w:rsidRPr="00251790">
        <w:t xml:space="preserve"> </w:t>
      </w:r>
      <w:r w:rsidRPr="00226903">
        <w:rPr>
          <w:i/>
        </w:rPr>
        <w:t>nature</w:t>
      </w:r>
      <w:r w:rsidRPr="00251790">
        <w:t xml:space="preserve">, </w:t>
      </w:r>
      <w:r w:rsidRPr="00226903">
        <w:rPr>
          <w:i/>
        </w:rPr>
        <w:t>timing</w:t>
      </w:r>
      <w:r w:rsidRPr="00251790">
        <w:t xml:space="preserve"> </w:t>
      </w:r>
      <w:r w:rsidRPr="00226903">
        <w:rPr>
          <w:i/>
        </w:rPr>
        <w:t>and</w:t>
      </w:r>
      <w:r w:rsidRPr="00251790">
        <w:t xml:space="preserve"> </w:t>
      </w:r>
      <w:r w:rsidRPr="00226903">
        <w:rPr>
          <w:i/>
        </w:rPr>
        <w:t>extent</w:t>
      </w:r>
      <w:r w:rsidRPr="00251790">
        <w:t xml:space="preserve"> </w:t>
      </w:r>
      <w:r w:rsidRPr="00226903">
        <w:rPr>
          <w:i/>
        </w:rPr>
        <w:t>of</w:t>
      </w:r>
      <w:r w:rsidRPr="00251790">
        <w:t xml:space="preserve"> </w:t>
      </w:r>
      <w:r w:rsidRPr="00226903">
        <w:rPr>
          <w:i/>
        </w:rPr>
        <w:t>procedures</w:t>
      </w:r>
      <w:r w:rsidRPr="00251790">
        <w:t xml:space="preserve"> </w:t>
      </w:r>
      <w:r w:rsidRPr="00226903">
        <w:rPr>
          <w:i/>
        </w:rPr>
        <w:t>performed</w:t>
      </w:r>
      <w:r w:rsidRPr="00251790">
        <w:t xml:space="preserve"> </w:t>
      </w:r>
      <w:r w:rsidRPr="00226903">
        <w:rPr>
          <w:i/>
        </w:rPr>
        <w:t>that</w:t>
      </w:r>
      <w:r w:rsidRPr="00251790">
        <w:t xml:space="preserve">, </w:t>
      </w:r>
      <w:r w:rsidRPr="00226903">
        <w:rPr>
          <w:i/>
        </w:rPr>
        <w:t>in</w:t>
      </w:r>
      <w:r w:rsidRPr="00251790">
        <w:t xml:space="preserve"> </w:t>
      </w:r>
      <w:r w:rsidRPr="00226903">
        <w:rPr>
          <w:i/>
        </w:rPr>
        <w:t>the</w:t>
      </w:r>
      <w:r w:rsidRPr="00251790">
        <w:t xml:space="preserve"> </w:t>
      </w:r>
      <w:r w:rsidRPr="00226903">
        <w:rPr>
          <w:i/>
        </w:rPr>
        <w:t>assurance</w:t>
      </w:r>
      <w:r w:rsidRPr="00251790">
        <w:t xml:space="preserve"> </w:t>
      </w:r>
      <w:r w:rsidRPr="00226903">
        <w:rPr>
          <w:i/>
        </w:rPr>
        <w:t>practitioner’s</w:t>
      </w:r>
      <w:r w:rsidRPr="00251790">
        <w:t xml:space="preserve"> </w:t>
      </w:r>
      <w:r w:rsidRPr="00226903">
        <w:rPr>
          <w:i/>
        </w:rPr>
        <w:t>judgement</w:t>
      </w:r>
      <w:r w:rsidRPr="00251790">
        <w:t xml:space="preserve">, </w:t>
      </w:r>
      <w:r w:rsidRPr="00226903">
        <w:rPr>
          <w:i/>
        </w:rPr>
        <w:t>provides</w:t>
      </w:r>
      <w:r w:rsidRPr="00251790">
        <w:t xml:space="preserve"> </w:t>
      </w:r>
      <w:r w:rsidRPr="00226903">
        <w:rPr>
          <w:i/>
        </w:rPr>
        <w:t>additional</w:t>
      </w:r>
      <w:r w:rsidRPr="00251790">
        <w:t xml:space="preserve"> </w:t>
      </w:r>
      <w:r w:rsidRPr="00226903">
        <w:rPr>
          <w:i/>
        </w:rPr>
        <w:t>information</w:t>
      </w:r>
      <w:r w:rsidRPr="00251790">
        <w:t xml:space="preserve"> </w:t>
      </w:r>
      <w:r w:rsidRPr="00226903">
        <w:rPr>
          <w:i/>
        </w:rPr>
        <w:t>that</w:t>
      </w:r>
      <w:r w:rsidRPr="00251790">
        <w:t xml:space="preserve"> </w:t>
      </w:r>
      <w:r w:rsidRPr="00226903">
        <w:rPr>
          <w:i/>
        </w:rPr>
        <w:t>may</w:t>
      </w:r>
      <w:r w:rsidRPr="00251790">
        <w:t xml:space="preserve"> </w:t>
      </w:r>
      <w:r w:rsidRPr="00226903">
        <w:rPr>
          <w:i/>
        </w:rPr>
        <w:t>be</w:t>
      </w:r>
      <w:r w:rsidRPr="00251790">
        <w:t xml:space="preserve"> </w:t>
      </w:r>
      <w:r w:rsidRPr="00226903">
        <w:rPr>
          <w:i/>
        </w:rPr>
        <w:t>relevant</w:t>
      </w:r>
      <w:r w:rsidRPr="00251790">
        <w:t xml:space="preserve"> </w:t>
      </w:r>
      <w:r w:rsidRPr="00226903">
        <w:rPr>
          <w:i/>
        </w:rPr>
        <w:t>to</w:t>
      </w:r>
      <w:r w:rsidRPr="00251790">
        <w:t xml:space="preserve"> </w:t>
      </w:r>
      <w:r w:rsidRPr="00226903">
        <w:rPr>
          <w:i/>
        </w:rPr>
        <w:t>the</w:t>
      </w:r>
      <w:r w:rsidRPr="00251790">
        <w:t xml:space="preserve"> </w:t>
      </w:r>
      <w:r w:rsidRPr="00226903">
        <w:rPr>
          <w:i/>
        </w:rPr>
        <w:t>users’</w:t>
      </w:r>
      <w:r w:rsidRPr="00251790">
        <w:t xml:space="preserve"> </w:t>
      </w:r>
      <w:r w:rsidRPr="00226903">
        <w:rPr>
          <w:i/>
        </w:rPr>
        <w:t>understanding</w:t>
      </w:r>
      <w:r w:rsidRPr="00251790">
        <w:t xml:space="preserve"> </w:t>
      </w:r>
      <w:r w:rsidRPr="00226903">
        <w:rPr>
          <w:i/>
        </w:rPr>
        <w:t>of</w:t>
      </w:r>
      <w:r w:rsidRPr="00251790">
        <w:t xml:space="preserve"> </w:t>
      </w:r>
      <w:r w:rsidRPr="00226903">
        <w:rPr>
          <w:i/>
        </w:rPr>
        <w:t>the</w:t>
      </w:r>
      <w:r w:rsidRPr="00251790">
        <w:t xml:space="preserve"> </w:t>
      </w:r>
      <w:r w:rsidRPr="00226903">
        <w:rPr>
          <w:i/>
        </w:rPr>
        <w:t>basis</w:t>
      </w:r>
      <w:r w:rsidRPr="00251790">
        <w:t xml:space="preserve"> </w:t>
      </w:r>
      <w:r w:rsidRPr="00226903">
        <w:rPr>
          <w:i/>
        </w:rPr>
        <w:t>for</w:t>
      </w:r>
      <w:r w:rsidRPr="00251790">
        <w:t xml:space="preserve"> </w:t>
      </w:r>
      <w:r w:rsidRPr="00226903">
        <w:rPr>
          <w:i/>
        </w:rPr>
        <w:t>the</w:t>
      </w:r>
      <w:r w:rsidRPr="00251790">
        <w:t xml:space="preserve"> </w:t>
      </w:r>
      <w:r w:rsidRPr="00226903">
        <w:rPr>
          <w:i/>
        </w:rPr>
        <w:t>assurance</w:t>
      </w:r>
      <w:r w:rsidRPr="00251790">
        <w:t xml:space="preserve"> </w:t>
      </w:r>
      <w:r w:rsidRPr="00226903">
        <w:rPr>
          <w:i/>
        </w:rPr>
        <w:t>practitioner’s</w:t>
      </w:r>
      <w:r w:rsidRPr="00251790">
        <w:t xml:space="preserve"> </w:t>
      </w:r>
      <w:r w:rsidRPr="00226903">
        <w:rPr>
          <w:i/>
        </w:rPr>
        <w:t>conclusion</w:t>
      </w:r>
      <w:r w:rsidRPr="00251790">
        <w:t>.</w:t>
      </w:r>
      <w:r>
        <w:t xml:space="preserve">  </w:t>
      </w:r>
      <w:r w:rsidRPr="00226903">
        <w:rPr>
          <w:i/>
        </w:rPr>
        <w:t>The</w:t>
      </w:r>
      <w:r w:rsidRPr="00251790">
        <w:t xml:space="preserve"> </w:t>
      </w:r>
      <w:r w:rsidRPr="00226903">
        <w:rPr>
          <w:i/>
        </w:rPr>
        <w:t>following</w:t>
      </w:r>
      <w:r w:rsidRPr="00251790">
        <w:t xml:space="preserve"> </w:t>
      </w:r>
      <w:r w:rsidRPr="00226903">
        <w:rPr>
          <w:i/>
        </w:rPr>
        <w:t>section</w:t>
      </w:r>
      <w:r w:rsidRPr="00251790">
        <w:t xml:space="preserve"> </w:t>
      </w:r>
      <w:r w:rsidRPr="00226903">
        <w:rPr>
          <w:i/>
        </w:rPr>
        <w:t>has</w:t>
      </w:r>
      <w:r w:rsidRPr="00251790">
        <w:t xml:space="preserve"> </w:t>
      </w:r>
      <w:r w:rsidRPr="00226903">
        <w:rPr>
          <w:i/>
        </w:rPr>
        <w:t>been</w:t>
      </w:r>
      <w:r w:rsidRPr="00251790">
        <w:t xml:space="preserve"> </w:t>
      </w:r>
      <w:r w:rsidRPr="00226903">
        <w:rPr>
          <w:i/>
        </w:rPr>
        <w:t>provided</w:t>
      </w:r>
      <w:r w:rsidRPr="00251790">
        <w:t xml:space="preserve"> </w:t>
      </w:r>
      <w:r w:rsidRPr="00226903">
        <w:rPr>
          <w:i/>
        </w:rPr>
        <w:t>as</w:t>
      </w:r>
      <w:r w:rsidRPr="00251790">
        <w:t xml:space="preserve"> </w:t>
      </w:r>
      <w:r w:rsidRPr="00226903">
        <w:rPr>
          <w:i/>
        </w:rPr>
        <w:t>guidance</w:t>
      </w:r>
      <w:r w:rsidRPr="00251790">
        <w:t xml:space="preserve">, </w:t>
      </w:r>
      <w:r w:rsidRPr="00226903">
        <w:rPr>
          <w:i/>
        </w:rPr>
        <w:t>and</w:t>
      </w:r>
      <w:r w:rsidRPr="00251790">
        <w:t xml:space="preserve"> </w:t>
      </w:r>
      <w:r w:rsidRPr="00226903">
        <w:rPr>
          <w:i/>
        </w:rPr>
        <w:t>the</w:t>
      </w:r>
      <w:r w:rsidRPr="00251790">
        <w:t xml:space="preserve"> </w:t>
      </w:r>
      <w:r w:rsidRPr="00226903">
        <w:rPr>
          <w:i/>
        </w:rPr>
        <w:t>example</w:t>
      </w:r>
      <w:r w:rsidRPr="00251790">
        <w:t xml:space="preserve"> </w:t>
      </w:r>
      <w:r w:rsidRPr="00226903">
        <w:rPr>
          <w:i/>
        </w:rPr>
        <w:t>procedures</w:t>
      </w:r>
      <w:r w:rsidRPr="00251790">
        <w:t xml:space="preserve"> </w:t>
      </w:r>
      <w:r w:rsidRPr="00226903">
        <w:rPr>
          <w:i/>
        </w:rPr>
        <w:t>are</w:t>
      </w:r>
      <w:r w:rsidRPr="00251790">
        <w:t xml:space="preserve"> </w:t>
      </w:r>
      <w:r w:rsidRPr="00226903">
        <w:rPr>
          <w:i/>
        </w:rPr>
        <w:t>not</w:t>
      </w:r>
      <w:r w:rsidRPr="00251790">
        <w:t xml:space="preserve"> </w:t>
      </w:r>
      <w:r w:rsidRPr="00226903">
        <w:rPr>
          <w:i/>
        </w:rPr>
        <w:t>an</w:t>
      </w:r>
      <w:r w:rsidRPr="00251790">
        <w:t xml:space="preserve"> </w:t>
      </w:r>
      <w:r w:rsidRPr="00226903">
        <w:rPr>
          <w:i/>
        </w:rPr>
        <w:t>exhaustive</w:t>
      </w:r>
      <w:r w:rsidRPr="00251790">
        <w:t xml:space="preserve"> </w:t>
      </w:r>
      <w:r w:rsidRPr="00226903">
        <w:rPr>
          <w:i/>
        </w:rPr>
        <w:t>list</w:t>
      </w:r>
      <w:r w:rsidRPr="00251790">
        <w:t xml:space="preserve"> </w:t>
      </w:r>
      <w:r w:rsidRPr="00226903">
        <w:rPr>
          <w:i/>
        </w:rPr>
        <w:t>of</w:t>
      </w:r>
      <w:r w:rsidRPr="00251790">
        <w:t xml:space="preserve"> </w:t>
      </w:r>
      <w:r w:rsidRPr="00226903">
        <w:rPr>
          <w:i/>
        </w:rPr>
        <w:t>either</w:t>
      </w:r>
      <w:r w:rsidRPr="00251790">
        <w:t xml:space="preserve"> </w:t>
      </w:r>
      <w:r w:rsidRPr="00226903">
        <w:rPr>
          <w:i/>
        </w:rPr>
        <w:t>the</w:t>
      </w:r>
      <w:r w:rsidRPr="00251790">
        <w:t xml:space="preserve"> </w:t>
      </w:r>
      <w:r w:rsidRPr="00226903">
        <w:rPr>
          <w:i/>
        </w:rPr>
        <w:t>type</w:t>
      </w:r>
      <w:r w:rsidRPr="00251790">
        <w:t xml:space="preserve">, </w:t>
      </w:r>
      <w:r w:rsidRPr="00226903">
        <w:rPr>
          <w:i/>
        </w:rPr>
        <w:t>or</w:t>
      </w:r>
      <w:r w:rsidRPr="00251790">
        <w:t xml:space="preserve"> </w:t>
      </w:r>
      <w:r w:rsidRPr="00226903">
        <w:rPr>
          <w:i/>
        </w:rPr>
        <w:t>extent</w:t>
      </w:r>
      <w:r w:rsidRPr="00251790">
        <w:t xml:space="preserve">, </w:t>
      </w:r>
      <w:r w:rsidRPr="00226903">
        <w:rPr>
          <w:i/>
        </w:rPr>
        <w:t>of</w:t>
      </w:r>
      <w:r w:rsidRPr="00251790">
        <w:t xml:space="preserve"> </w:t>
      </w:r>
      <w:r w:rsidRPr="00226903">
        <w:rPr>
          <w:i/>
        </w:rPr>
        <w:t>the</w:t>
      </w:r>
      <w:r w:rsidRPr="00251790">
        <w:t xml:space="preserve"> </w:t>
      </w:r>
      <w:r w:rsidRPr="00226903">
        <w:rPr>
          <w:i/>
        </w:rPr>
        <w:t>procedures</w:t>
      </w:r>
      <w:r w:rsidRPr="00251790">
        <w:t xml:space="preserve"> </w:t>
      </w:r>
      <w:r w:rsidRPr="00226903">
        <w:rPr>
          <w:i/>
        </w:rPr>
        <w:t>which</w:t>
      </w:r>
      <w:r w:rsidRPr="00251790">
        <w:t xml:space="preserve"> </w:t>
      </w:r>
      <w:r w:rsidRPr="00226903">
        <w:rPr>
          <w:i/>
        </w:rPr>
        <w:t>may</w:t>
      </w:r>
      <w:r w:rsidRPr="00251790">
        <w:t xml:space="preserve"> </w:t>
      </w:r>
      <w:r w:rsidRPr="00226903">
        <w:rPr>
          <w:i/>
        </w:rPr>
        <w:t>be</w:t>
      </w:r>
      <w:r w:rsidRPr="00251790">
        <w:t xml:space="preserve"> </w:t>
      </w:r>
      <w:r w:rsidRPr="00226903">
        <w:rPr>
          <w:i/>
        </w:rPr>
        <w:t>important</w:t>
      </w:r>
      <w:r w:rsidRPr="00251790">
        <w:t xml:space="preserve"> </w:t>
      </w:r>
      <w:r w:rsidRPr="00226903">
        <w:rPr>
          <w:i/>
        </w:rPr>
        <w:t>for</w:t>
      </w:r>
      <w:r w:rsidRPr="00251790">
        <w:t xml:space="preserve"> </w:t>
      </w:r>
      <w:r w:rsidRPr="00226903">
        <w:rPr>
          <w:i/>
        </w:rPr>
        <w:t>the</w:t>
      </w:r>
      <w:r w:rsidRPr="00251790">
        <w:t xml:space="preserve"> </w:t>
      </w:r>
      <w:r w:rsidRPr="00226903">
        <w:rPr>
          <w:i/>
        </w:rPr>
        <w:t>users’</w:t>
      </w:r>
      <w:r w:rsidRPr="00251790">
        <w:t xml:space="preserve"> </w:t>
      </w:r>
      <w:r w:rsidRPr="00226903">
        <w:rPr>
          <w:i/>
        </w:rPr>
        <w:t>understanding</w:t>
      </w:r>
      <w:r w:rsidRPr="00251790">
        <w:t xml:space="preserve"> </w:t>
      </w:r>
      <w:r w:rsidRPr="00226903">
        <w:rPr>
          <w:i/>
        </w:rPr>
        <w:t>of</w:t>
      </w:r>
      <w:r w:rsidRPr="00251790">
        <w:t xml:space="preserve"> </w:t>
      </w:r>
      <w:r w:rsidRPr="00226903">
        <w:rPr>
          <w:i/>
        </w:rPr>
        <w:t>the</w:t>
      </w:r>
      <w:r w:rsidRPr="00251790">
        <w:t xml:space="preserve"> </w:t>
      </w:r>
      <w:r w:rsidRPr="00226903">
        <w:rPr>
          <w:i/>
        </w:rPr>
        <w:t>work</w:t>
      </w:r>
      <w:r w:rsidRPr="00251790">
        <w:t xml:space="preserve"> </w:t>
      </w:r>
      <w:r w:rsidRPr="00226903">
        <w:rPr>
          <w:i/>
        </w:rPr>
        <w:t>performed</w:t>
      </w:r>
      <w:r w:rsidR="002240C2">
        <w:t>]</w:t>
      </w:r>
      <w:r w:rsidRPr="00251790">
        <w:t>.</w:t>
      </w:r>
      <w:r w:rsidRPr="00502C58">
        <w:rPr>
          <w:rStyle w:val="FootnoteReference"/>
        </w:rPr>
        <w:footnoteReference w:id="3"/>
      </w:r>
    </w:p>
    <w:p w14:paraId="7939A78B" w14:textId="77777777" w:rsidR="00A73660" w:rsidRDefault="00A73660" w:rsidP="009409B1">
      <w:pPr>
        <w:ind w:left="709" w:hanging="709"/>
      </w:pPr>
    </w:p>
    <w:p w14:paraId="3CEC04B8" w14:textId="77777777" w:rsidR="00502C58" w:rsidRDefault="00226903" w:rsidP="00704895">
      <w:r w:rsidRPr="00251790">
        <w:tab/>
        <w:t>Given the circumstances of the engagement, in performing the procedures listed above we:</w:t>
      </w:r>
    </w:p>
    <w:p w14:paraId="33DD6F84" w14:textId="77777777" w:rsidR="00A73660" w:rsidRDefault="00A73660" w:rsidP="00704895"/>
    <w:p w14:paraId="4369EA36" w14:textId="4D188E38" w:rsidR="00226903" w:rsidRPr="009409B1" w:rsidRDefault="00226903" w:rsidP="009409B1">
      <w:pPr>
        <w:pStyle w:val="ListBullet"/>
        <w:tabs>
          <w:tab w:val="clear" w:pos="0"/>
        </w:tabs>
        <w:ind w:left="1418"/>
      </w:pPr>
      <w:r w:rsidRPr="009409B1">
        <w:lastRenderedPageBreak/>
        <w:t xml:space="preserve">Through </w:t>
      </w:r>
      <w:r w:rsidR="00661D1E">
        <w:t xml:space="preserve">discussion, </w:t>
      </w:r>
      <w:r w:rsidRPr="009409B1">
        <w:t>enquiries</w:t>
      </w:r>
      <w:r w:rsidR="00A40907">
        <w:t xml:space="preserve"> and observation</w:t>
      </w:r>
      <w:r w:rsidRPr="009409B1">
        <w:t>, obtained an understanding of ABC’s compliance framework a</w:t>
      </w:r>
      <w:r w:rsidR="009C7BDF">
        <w:t xml:space="preserve">nd internal control environment to </w:t>
      </w:r>
      <w:r w:rsidR="006972E9">
        <w:t xml:space="preserve">meet the </w:t>
      </w:r>
      <w:r w:rsidR="00EB52DA">
        <w:t>[</w:t>
      </w:r>
      <w:r w:rsidR="006972E9">
        <w:t xml:space="preserve">compliance </w:t>
      </w:r>
      <w:r w:rsidR="009C7BDF">
        <w:t>requirements</w:t>
      </w:r>
      <w:r w:rsidR="00EB52DA">
        <w:t>]</w:t>
      </w:r>
      <w:r w:rsidR="006342DF">
        <w:t xml:space="preserve">, as </w:t>
      </w:r>
      <w:r w:rsidR="00DA2A1F">
        <w:t>evaluated against</w:t>
      </w:r>
      <w:r w:rsidR="006342DF">
        <w:t xml:space="preserve"> the </w:t>
      </w:r>
      <w:r w:rsidR="00295E1A">
        <w:t>[</w:t>
      </w:r>
      <w:r w:rsidR="006342DF">
        <w:t>suitable criteria</w:t>
      </w:r>
      <w:r w:rsidR="00295E1A">
        <w:t>]</w:t>
      </w:r>
      <w:r w:rsidR="009C7BDF">
        <w:t>.</w:t>
      </w:r>
    </w:p>
    <w:p w14:paraId="514AEE23" w14:textId="4214D6BB" w:rsidR="00226903" w:rsidRPr="009409B1" w:rsidRDefault="00226903" w:rsidP="009409B1">
      <w:pPr>
        <w:pStyle w:val="ListBullet"/>
        <w:tabs>
          <w:tab w:val="clear" w:pos="0"/>
        </w:tabs>
        <w:ind w:left="1418"/>
      </w:pPr>
      <w:r w:rsidRPr="009409B1">
        <w:t xml:space="preserve">Through </w:t>
      </w:r>
      <w:r w:rsidR="00661D1E">
        <w:t xml:space="preserve">discussion, </w:t>
      </w:r>
      <w:r w:rsidRPr="009409B1">
        <w:t>enquiries</w:t>
      </w:r>
      <w:r w:rsidR="00BF1E6D">
        <w:t>,</w:t>
      </w:r>
      <w:r w:rsidR="008D73AA">
        <w:t xml:space="preserve"> </w:t>
      </w:r>
      <w:r w:rsidR="00661D1E">
        <w:t>observation</w:t>
      </w:r>
      <w:r w:rsidR="00BF1E6D">
        <w:t xml:space="preserve"> and wal</w:t>
      </w:r>
      <w:r w:rsidR="00096304">
        <w:t>k</w:t>
      </w:r>
      <w:r w:rsidR="00096304">
        <w:noBreakHyphen/>
        <w:t>t</w:t>
      </w:r>
      <w:r w:rsidR="00BF1E6D">
        <w:t>hroughs</w:t>
      </w:r>
      <w:r w:rsidRPr="009409B1">
        <w:t xml:space="preserve">, obtained an understanding of relevant [compliance activities] that are undertaken to </w:t>
      </w:r>
      <w:r w:rsidR="003329BA">
        <w:t xml:space="preserve">meet the [compliance </w:t>
      </w:r>
      <w:r w:rsidR="00FB4906">
        <w:t>requirements</w:t>
      </w:r>
      <w:r w:rsidRPr="009409B1">
        <w:t>]</w:t>
      </w:r>
      <w:r w:rsidR="00BA4F69">
        <w:t xml:space="preserve">, as </w:t>
      </w:r>
      <w:r w:rsidR="00DA2A1F">
        <w:t>evaluated against</w:t>
      </w:r>
      <w:r w:rsidR="00BA4F69">
        <w:t xml:space="preserve"> the </w:t>
      </w:r>
      <w:r w:rsidR="00295E1A">
        <w:t>[</w:t>
      </w:r>
      <w:r w:rsidR="00BA4F69">
        <w:t>suitable criteria</w:t>
      </w:r>
      <w:r w:rsidR="00295E1A">
        <w:t>]</w:t>
      </w:r>
      <w:r w:rsidRPr="009409B1">
        <w:t>.</w:t>
      </w:r>
    </w:p>
    <w:p w14:paraId="429E8A5C" w14:textId="3E264F9D" w:rsidR="00226903" w:rsidRPr="00251790" w:rsidRDefault="00226903" w:rsidP="00CF7342">
      <w:pPr>
        <w:pStyle w:val="ParaPlain"/>
      </w:pPr>
      <w:r w:rsidRPr="00251790">
        <w:t>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w:t>
      </w:r>
      <w:r>
        <w:t xml:space="preserve">  </w:t>
      </w:r>
      <w:r w:rsidRPr="00251790">
        <w:t xml:space="preserve">Accordingly, we do not express a reasonable assurance opinion on compliance </w:t>
      </w:r>
      <w:r w:rsidR="00770973">
        <w:t xml:space="preserve">with the </w:t>
      </w:r>
      <w:r w:rsidR="0090695A">
        <w:t>[</w:t>
      </w:r>
      <w:r w:rsidR="00770973">
        <w:t>compliance requirements</w:t>
      </w:r>
      <w:r w:rsidR="0090695A">
        <w:t>]</w:t>
      </w:r>
      <w:r w:rsidR="00770973">
        <w:t>.</w:t>
      </w:r>
    </w:p>
    <w:p w14:paraId="361C267D" w14:textId="77777777" w:rsidR="00226903" w:rsidRPr="00251790" w:rsidRDefault="00226903" w:rsidP="00226903">
      <w:pPr>
        <w:pStyle w:val="Heading7"/>
      </w:pPr>
      <w:r w:rsidRPr="00226903">
        <w:t>Inherent</w:t>
      </w:r>
      <w:r w:rsidRPr="00251790">
        <w:t xml:space="preserve"> </w:t>
      </w:r>
      <w:r w:rsidRPr="00226903">
        <w:t>Limitations</w:t>
      </w:r>
    </w:p>
    <w:p w14:paraId="70FD6904" w14:textId="2CB9352B" w:rsidR="00226903" w:rsidRPr="00251790" w:rsidRDefault="00226903" w:rsidP="000135CA">
      <w:pPr>
        <w:pStyle w:val="ParaPlain"/>
      </w:pPr>
      <w:r w:rsidRPr="00251790">
        <w:t>Because of the inherent limitations of an assurance engagement, together with the internal control structure it is possible that fraud, error, or non</w:t>
      </w:r>
      <w:r w:rsidRPr="00251790">
        <w:noBreakHyphen/>
        <w:t xml:space="preserve">compliance with </w:t>
      </w:r>
      <w:r w:rsidR="00362BC4">
        <w:t xml:space="preserve">compliance </w:t>
      </w:r>
      <w:proofErr w:type="spellStart"/>
      <w:r w:rsidR="00362BC4">
        <w:t>requirements</w:t>
      </w:r>
      <w:r w:rsidRPr="00251790">
        <w:t>may</w:t>
      </w:r>
      <w:proofErr w:type="spellEnd"/>
      <w:r w:rsidRPr="00251790">
        <w:t xml:space="preserve"> occur and not be detected.</w:t>
      </w:r>
    </w:p>
    <w:p w14:paraId="44B2B5F7" w14:textId="4B9541C2" w:rsidR="00226903" w:rsidRPr="00251790" w:rsidRDefault="00226903" w:rsidP="000135CA">
      <w:pPr>
        <w:pStyle w:val="ParaPlain"/>
      </w:pPr>
      <w:r w:rsidRPr="00251790">
        <w:t xml:space="preserve">A limited assurance engagement </w:t>
      </w:r>
      <w:r w:rsidR="000476FA">
        <w:t xml:space="preserve">[throughout the specified period or as at </w:t>
      </w:r>
      <w:r w:rsidRPr="00251790">
        <w:t>specified date</w:t>
      </w:r>
      <w:r w:rsidR="000476FA">
        <w:t>]</w:t>
      </w:r>
      <w:r w:rsidRPr="00251790">
        <w:t xml:space="preserve"> does not provide assurance on whether compliance with the [compliance requirements] will continue in the future.</w:t>
      </w:r>
    </w:p>
    <w:p w14:paraId="16FB93C8" w14:textId="77777777" w:rsidR="00226903" w:rsidRPr="00251790" w:rsidRDefault="00226903" w:rsidP="00226903">
      <w:pPr>
        <w:pStyle w:val="Heading7"/>
      </w:pPr>
      <w:r w:rsidRPr="00251790">
        <w:t>[</w:t>
      </w:r>
      <w:r w:rsidRPr="00226903">
        <w:t>Restricted</w:t>
      </w:r>
      <w:r w:rsidRPr="00251790">
        <w:t xml:space="preserve"> </w:t>
      </w:r>
      <w:r w:rsidRPr="00226903">
        <w:t>Use</w:t>
      </w:r>
      <w:r w:rsidRPr="00251790">
        <w:t>]</w:t>
      </w:r>
      <w:r w:rsidRPr="00502C58">
        <w:rPr>
          <w:rStyle w:val="FootnoteReference"/>
        </w:rPr>
        <w:footnoteReference w:id="4"/>
      </w:r>
    </w:p>
    <w:p w14:paraId="4C612B55" w14:textId="77777777" w:rsidR="00226903" w:rsidRDefault="00226903" w:rsidP="00226903">
      <w:pPr>
        <w:pStyle w:val="ParaPlain"/>
      </w:pPr>
      <w:r w:rsidRPr="00251790">
        <w:t>[This report has been prepared for use by [</w:t>
      </w:r>
      <w:r w:rsidRPr="00B10D39">
        <w:t>intended users</w:t>
      </w:r>
      <w:r w:rsidRPr="00251790">
        <w:t>] for the purpose of [</w:t>
      </w:r>
      <w:r w:rsidRPr="00B10D39">
        <w:t>explain purpose</w:t>
      </w:r>
      <w:r w:rsidRPr="00251790">
        <w:t>].</w:t>
      </w:r>
      <w:r>
        <w:t xml:space="preserve">  </w:t>
      </w:r>
      <w:r w:rsidRPr="00251790">
        <w:t>We disclaim any assumption of responsibility for any reliance on this report to any person other than [</w:t>
      </w:r>
      <w:r w:rsidRPr="001A17EE">
        <w:t>intended users</w:t>
      </w:r>
      <w:r w:rsidRPr="00251790">
        <w:t>], or for any other purpose other than that for which it was prepared.]</w:t>
      </w:r>
    </w:p>
    <w:p w14:paraId="46C84740" w14:textId="77777777" w:rsidR="00226903" w:rsidRPr="00251790" w:rsidRDefault="00226903" w:rsidP="00226903">
      <w:pPr>
        <w:pStyle w:val="Heading7"/>
      </w:pPr>
      <w:r w:rsidRPr="00251790">
        <w:t>[</w:t>
      </w:r>
      <w:r w:rsidRPr="00226903">
        <w:t>Assurance</w:t>
      </w:r>
      <w:r w:rsidRPr="00251790">
        <w:t xml:space="preserve"> </w:t>
      </w:r>
      <w:r w:rsidRPr="00226903">
        <w:t>practitioner’s</w:t>
      </w:r>
      <w:r w:rsidRPr="00251790">
        <w:t xml:space="preserve"> </w:t>
      </w:r>
      <w:r w:rsidRPr="00226903">
        <w:t>signature</w:t>
      </w:r>
      <w:r w:rsidRPr="00251790">
        <w:t>]</w:t>
      </w:r>
      <w:r w:rsidRPr="00502C58">
        <w:rPr>
          <w:rStyle w:val="FootnoteReference"/>
        </w:rPr>
        <w:footnoteReference w:id="5"/>
      </w:r>
    </w:p>
    <w:p w14:paraId="0C624742" w14:textId="77777777" w:rsidR="00226903" w:rsidRPr="00251790" w:rsidRDefault="00226903" w:rsidP="00226903">
      <w:pPr>
        <w:pStyle w:val="Heading7"/>
      </w:pPr>
      <w:r w:rsidRPr="00251790">
        <w:t>[</w:t>
      </w:r>
      <w:r w:rsidRPr="00226903">
        <w:t>Date</w:t>
      </w:r>
      <w:r w:rsidRPr="00251790">
        <w:t xml:space="preserve"> </w:t>
      </w:r>
      <w:r w:rsidRPr="00226903">
        <w:t>of</w:t>
      </w:r>
      <w:r w:rsidRPr="00251790">
        <w:t xml:space="preserve"> </w:t>
      </w:r>
      <w:r w:rsidRPr="00226903">
        <w:t>the</w:t>
      </w:r>
      <w:r w:rsidRPr="00251790">
        <w:t xml:space="preserve"> </w:t>
      </w:r>
      <w:r w:rsidRPr="00226903">
        <w:t>assurance</w:t>
      </w:r>
      <w:r w:rsidRPr="00251790">
        <w:t xml:space="preserve"> </w:t>
      </w:r>
      <w:r w:rsidRPr="00226903">
        <w:t>practitioner’s</w:t>
      </w:r>
      <w:r w:rsidRPr="00251790">
        <w:t xml:space="preserve"> </w:t>
      </w:r>
      <w:r w:rsidRPr="00226903">
        <w:t>assurance</w:t>
      </w:r>
      <w:r w:rsidRPr="00251790">
        <w:t xml:space="preserve"> </w:t>
      </w:r>
      <w:r w:rsidRPr="00226903">
        <w:t>report</w:t>
      </w:r>
      <w:r w:rsidRPr="00251790">
        <w:t>]</w:t>
      </w:r>
    </w:p>
    <w:p w14:paraId="31545CC2" w14:textId="3A35054C" w:rsidR="00226903" w:rsidRPr="00251790" w:rsidRDefault="00226903" w:rsidP="00704895">
      <w:r w:rsidRPr="00251790">
        <w:t>[</w:t>
      </w:r>
      <w:r w:rsidRPr="00226903">
        <w:rPr>
          <w:i/>
        </w:rPr>
        <w:t>Assurance</w:t>
      </w:r>
      <w:r w:rsidRPr="00251790">
        <w:t xml:space="preserve"> </w:t>
      </w:r>
      <w:r w:rsidRPr="00226903">
        <w:rPr>
          <w:i/>
        </w:rPr>
        <w:t>practitioner’s</w:t>
      </w:r>
      <w:r w:rsidRPr="00251790">
        <w:t xml:space="preserve"> </w:t>
      </w:r>
      <w:r w:rsidR="009D5789">
        <w:rPr>
          <w:i/>
        </w:rPr>
        <w:t>location</w:t>
      </w:r>
      <w:r w:rsidRPr="00251790">
        <w:t>]</w:t>
      </w:r>
      <w:r w:rsidRPr="00502C58">
        <w:rPr>
          <w:rStyle w:val="FootnoteReference"/>
        </w:rPr>
        <w:footnoteReference w:id="6"/>
      </w:r>
      <w:r w:rsidRPr="00251790">
        <w:t xml:space="preserve"> </w:t>
      </w:r>
      <w:r w:rsidRPr="00251790">
        <w:br w:type="page"/>
      </w:r>
    </w:p>
    <w:p w14:paraId="0C7757A5" w14:textId="6D39BF69" w:rsidR="00226903" w:rsidRPr="00251790" w:rsidRDefault="00226903" w:rsidP="00226903">
      <w:pPr>
        <w:pStyle w:val="Heading6"/>
      </w:pPr>
      <w:r w:rsidRPr="00226903">
        <w:lastRenderedPageBreak/>
        <w:t>Example</w:t>
      </w:r>
      <w:r w:rsidRPr="00251790">
        <w:t xml:space="preserve"> </w:t>
      </w:r>
      <w:r w:rsidRPr="00226903">
        <w:t>2</w:t>
      </w:r>
      <w:r w:rsidRPr="00251790">
        <w:t xml:space="preserve">: </w:t>
      </w:r>
      <w:r w:rsidRPr="00226903">
        <w:t>Reasonable</w:t>
      </w:r>
      <w:r w:rsidRPr="00251790">
        <w:t xml:space="preserve"> </w:t>
      </w:r>
      <w:r w:rsidRPr="00226903">
        <w:t>Assurance</w:t>
      </w:r>
      <w:r w:rsidRPr="00251790">
        <w:t xml:space="preserve"> </w:t>
      </w:r>
      <w:r w:rsidRPr="00226903">
        <w:t>Report</w:t>
      </w:r>
      <w:r w:rsidRPr="00251790">
        <w:t xml:space="preserve"> </w:t>
      </w:r>
      <w:r w:rsidRPr="00226903">
        <w:t>on</w:t>
      </w:r>
      <w:r w:rsidRPr="00251790">
        <w:t xml:space="preserve"> </w:t>
      </w:r>
      <w:r w:rsidRPr="00226903">
        <w:t>compliance</w:t>
      </w:r>
      <w:r w:rsidRPr="00251790">
        <w:t xml:space="preserve"> </w:t>
      </w:r>
      <w:r w:rsidRPr="00226903">
        <w:t>with</w:t>
      </w:r>
      <w:r w:rsidRPr="00251790">
        <w:t xml:space="preserve"> </w:t>
      </w:r>
      <w:r w:rsidRPr="00226903">
        <w:t>the</w:t>
      </w:r>
      <w:r w:rsidRPr="00251790">
        <w:t xml:space="preserve"> [</w:t>
      </w:r>
      <w:r w:rsidRPr="00226903">
        <w:t>compliance</w:t>
      </w:r>
      <w:r w:rsidRPr="00251790">
        <w:t xml:space="preserve"> </w:t>
      </w:r>
      <w:r w:rsidRPr="00226903">
        <w:t>requirements</w:t>
      </w:r>
      <w:r w:rsidRPr="00251790">
        <w:t xml:space="preserve">] </w:t>
      </w:r>
      <w:r w:rsidRPr="00226903">
        <w:t>as</w:t>
      </w:r>
      <w:r w:rsidRPr="00251790">
        <w:t xml:space="preserve"> </w:t>
      </w:r>
      <w:r w:rsidR="00DA2A1F">
        <w:t>evaluated against</w:t>
      </w:r>
      <w:r w:rsidRPr="00251790">
        <w:t xml:space="preserve"> </w:t>
      </w:r>
      <w:r w:rsidRPr="00226903">
        <w:t>the</w:t>
      </w:r>
      <w:r w:rsidRPr="00251790">
        <w:t xml:space="preserve"> </w:t>
      </w:r>
      <w:r w:rsidR="00DF492B">
        <w:t>[</w:t>
      </w:r>
      <w:r w:rsidRPr="00226903">
        <w:t>suitable</w:t>
      </w:r>
      <w:r w:rsidRPr="00251790">
        <w:t xml:space="preserve"> </w:t>
      </w:r>
      <w:r w:rsidRPr="00226903">
        <w:t>criteria</w:t>
      </w:r>
      <w:r w:rsidR="00DF492B">
        <w:t>]</w:t>
      </w:r>
      <w:r w:rsidR="009731B8">
        <w:t xml:space="preserve"> (Direct engagement)</w:t>
      </w:r>
    </w:p>
    <w:p w14:paraId="596A0E43" w14:textId="1FDEBCDB" w:rsidR="00226903" w:rsidRPr="00251790" w:rsidRDefault="00226903" w:rsidP="00226903">
      <w:pPr>
        <w:pStyle w:val="ParaPlain"/>
      </w:pPr>
      <w:r w:rsidRPr="00226903">
        <w:t>Independent</w:t>
      </w:r>
      <w:r w:rsidRPr="00251790">
        <w:t xml:space="preserve"> </w:t>
      </w:r>
      <w:r w:rsidRPr="00226903">
        <w:t>Assurance</w:t>
      </w:r>
      <w:r w:rsidRPr="00251790">
        <w:t xml:space="preserve"> </w:t>
      </w:r>
      <w:r w:rsidRPr="00226903">
        <w:t>Report</w:t>
      </w:r>
      <w:r w:rsidRPr="00251790">
        <w:t xml:space="preserve"> </w:t>
      </w:r>
    </w:p>
    <w:p w14:paraId="54B1F874" w14:textId="77777777" w:rsidR="00226903" w:rsidRPr="00251790" w:rsidRDefault="00226903" w:rsidP="00226903">
      <w:pPr>
        <w:pStyle w:val="ParaPlain"/>
      </w:pPr>
      <w:r w:rsidRPr="00251790">
        <w:t>[</w:t>
      </w:r>
      <w:r w:rsidRPr="00226903">
        <w:rPr>
          <w:i/>
        </w:rPr>
        <w:t>Appropriate</w:t>
      </w:r>
      <w:r w:rsidRPr="00251790">
        <w:t xml:space="preserve"> </w:t>
      </w:r>
      <w:r w:rsidRPr="00226903">
        <w:rPr>
          <w:i/>
        </w:rPr>
        <w:t>Addressee</w:t>
      </w:r>
      <w:r w:rsidRPr="00251790">
        <w:t>]</w:t>
      </w:r>
    </w:p>
    <w:p w14:paraId="4A956B5B" w14:textId="77777777" w:rsidR="00461CC6" w:rsidRPr="00BA6D92" w:rsidRDefault="00461CC6" w:rsidP="00461CC6">
      <w:pPr>
        <w:pStyle w:val="Heading7"/>
      </w:pPr>
      <w:r w:rsidRPr="00461CC6">
        <w:t>Opinion</w:t>
      </w:r>
    </w:p>
    <w:p w14:paraId="42DAA83F" w14:textId="5B710C9D" w:rsidR="00096304" w:rsidRDefault="00096304" w:rsidP="00096304">
      <w:pPr>
        <w:pStyle w:val="ParaPlain"/>
      </w:pPr>
      <w:r w:rsidRPr="009649AB">
        <w:t xml:space="preserve">We have undertaken a reasonable assurance engagement on ABC’s compliance, in all material respects, with the [compliance requirements] as </w:t>
      </w:r>
      <w:r w:rsidR="00DA2A1F">
        <w:t>evaluated against</w:t>
      </w:r>
      <w:r w:rsidRPr="009649AB">
        <w:t xml:space="preserve"> the </w:t>
      </w:r>
      <w:r>
        <w:t>[</w:t>
      </w:r>
      <w:r w:rsidRPr="009649AB">
        <w:t>suitable criteria</w:t>
      </w:r>
      <w:r>
        <w:t>]</w:t>
      </w:r>
      <w:r w:rsidRPr="009649AB">
        <w:t>, [throughout the specified period or as at a specified date].</w:t>
      </w:r>
    </w:p>
    <w:p w14:paraId="1929D9D6" w14:textId="157155F6" w:rsidR="00461CC6" w:rsidRPr="00BA6D92" w:rsidRDefault="00461CC6" w:rsidP="00461CC6">
      <w:pPr>
        <w:pStyle w:val="ParaPlain"/>
      </w:pPr>
      <w:r w:rsidRPr="00BA6D92">
        <w:t xml:space="preserve">In our opinion, ABC </w:t>
      </w:r>
      <w:r w:rsidR="005F7759">
        <w:t xml:space="preserve">has </w:t>
      </w:r>
      <w:r w:rsidRPr="00BA6D92">
        <w:t>compli</w:t>
      </w:r>
      <w:r w:rsidR="005766F7">
        <w:t>e</w:t>
      </w:r>
      <w:r w:rsidR="005F7759">
        <w:t>d</w:t>
      </w:r>
      <w:r w:rsidR="005766F7">
        <w:t>, in all material respects</w:t>
      </w:r>
      <w:r w:rsidRPr="00BA6D92">
        <w:t xml:space="preserve"> with the [compliance requirements] as </w:t>
      </w:r>
      <w:r w:rsidR="00DA2A1F">
        <w:t>evaluated against</w:t>
      </w:r>
      <w:r w:rsidR="0078094F">
        <w:t xml:space="preserve"> the </w:t>
      </w:r>
      <w:r w:rsidR="005766F7">
        <w:t>[</w:t>
      </w:r>
      <w:r w:rsidR="0078094F">
        <w:t>suitable criteria</w:t>
      </w:r>
      <w:r w:rsidR="005766F7">
        <w:t>]</w:t>
      </w:r>
      <w:r w:rsidRPr="00BA6D92">
        <w:t xml:space="preserve"> [</w:t>
      </w:r>
      <w:r w:rsidR="00E14A8C">
        <w:t>throughout the specified period</w:t>
      </w:r>
      <w:r w:rsidRPr="00BA6D92">
        <w:t xml:space="preserve"> or </w:t>
      </w:r>
      <w:r w:rsidR="00E14A8C">
        <w:t xml:space="preserve">as </w:t>
      </w:r>
      <w:r w:rsidRPr="00BA6D92">
        <w:t xml:space="preserve">at a </w:t>
      </w:r>
      <w:r w:rsidR="00E14A8C">
        <w:t xml:space="preserve">specified </w:t>
      </w:r>
      <w:r w:rsidRPr="00BA6D92">
        <w:t>date].</w:t>
      </w:r>
    </w:p>
    <w:p w14:paraId="05A65357" w14:textId="77777777" w:rsidR="00502C58" w:rsidRDefault="00461CC6" w:rsidP="00D54174">
      <w:r w:rsidRPr="00BA6D92">
        <w:t>[</w:t>
      </w:r>
      <w:r w:rsidRPr="00461CC6">
        <w:rPr>
          <w:i/>
        </w:rPr>
        <w:t>For</w:t>
      </w:r>
      <w:r w:rsidRPr="00BA6D92">
        <w:t xml:space="preserve"> </w:t>
      </w:r>
      <w:r w:rsidRPr="00461CC6">
        <w:rPr>
          <w:i/>
        </w:rPr>
        <w:t>a</w:t>
      </w:r>
      <w:r w:rsidRPr="00BA6D92">
        <w:t xml:space="preserve"> </w:t>
      </w:r>
      <w:r w:rsidRPr="00461CC6">
        <w:rPr>
          <w:i/>
        </w:rPr>
        <w:t>long</w:t>
      </w:r>
      <w:r w:rsidRPr="00BA6D92">
        <w:noBreakHyphen/>
      </w:r>
      <w:r w:rsidRPr="00461CC6">
        <w:rPr>
          <w:i/>
        </w:rPr>
        <w:t>form</w:t>
      </w:r>
      <w:r w:rsidRPr="00BA6D92">
        <w:t xml:space="preserve"> </w:t>
      </w:r>
      <w:r w:rsidRPr="00461CC6">
        <w:rPr>
          <w:i/>
        </w:rPr>
        <w:t>report</w:t>
      </w:r>
      <w:r w:rsidRPr="00BA6D92">
        <w:t xml:space="preserve">, </w:t>
      </w:r>
      <w:r w:rsidRPr="00461CC6">
        <w:rPr>
          <w:i/>
        </w:rPr>
        <w:t>include</w:t>
      </w:r>
      <w:r w:rsidRPr="00BA6D92">
        <w:t xml:space="preserve"> </w:t>
      </w:r>
      <w:r w:rsidRPr="00461CC6">
        <w:rPr>
          <w:i/>
        </w:rPr>
        <w:t>a</w:t>
      </w:r>
      <w:r w:rsidRPr="00BA6D92">
        <w:t xml:space="preserve"> </w:t>
      </w:r>
      <w:r w:rsidRPr="00461CC6">
        <w:rPr>
          <w:i/>
        </w:rPr>
        <w:t>separate</w:t>
      </w:r>
      <w:r w:rsidRPr="00BA6D92">
        <w:t xml:space="preserve"> </w:t>
      </w:r>
      <w:r w:rsidRPr="00461CC6">
        <w:rPr>
          <w:i/>
        </w:rPr>
        <w:t>section</w:t>
      </w:r>
      <w:r w:rsidRPr="00BA6D92">
        <w:t xml:space="preserve">, </w:t>
      </w:r>
      <w:r w:rsidRPr="00461CC6">
        <w:rPr>
          <w:i/>
        </w:rPr>
        <w:t>under</w:t>
      </w:r>
      <w:r w:rsidRPr="00BA6D92">
        <w:t xml:space="preserve"> </w:t>
      </w:r>
      <w:r w:rsidRPr="00461CC6">
        <w:rPr>
          <w:i/>
        </w:rPr>
        <w:t>an</w:t>
      </w:r>
      <w:r w:rsidRPr="00BA6D92">
        <w:t xml:space="preserve"> </w:t>
      </w:r>
      <w:r w:rsidRPr="00461CC6">
        <w:rPr>
          <w:i/>
        </w:rPr>
        <w:t>appropriate</w:t>
      </w:r>
      <w:r w:rsidRPr="00BA6D92">
        <w:t xml:space="preserve"> </w:t>
      </w:r>
      <w:r w:rsidRPr="00461CC6">
        <w:rPr>
          <w:i/>
        </w:rPr>
        <w:t>heading</w:t>
      </w:r>
      <w:r w:rsidRPr="00BA6D92">
        <w:t xml:space="preserve">, </w:t>
      </w:r>
      <w:r w:rsidRPr="00461CC6">
        <w:rPr>
          <w:i/>
        </w:rPr>
        <w:t>or</w:t>
      </w:r>
      <w:r w:rsidRPr="00BA6D92">
        <w:t xml:space="preserve"> </w:t>
      </w:r>
      <w:r w:rsidRPr="00461CC6">
        <w:rPr>
          <w:i/>
        </w:rPr>
        <w:t>reference</w:t>
      </w:r>
      <w:r w:rsidRPr="00BA6D92">
        <w:t xml:space="preserve"> </w:t>
      </w:r>
      <w:r w:rsidRPr="00461CC6">
        <w:rPr>
          <w:i/>
        </w:rPr>
        <w:t>to</w:t>
      </w:r>
      <w:r w:rsidRPr="00BA6D92">
        <w:t xml:space="preserve"> </w:t>
      </w:r>
      <w:r w:rsidRPr="00461CC6">
        <w:rPr>
          <w:i/>
        </w:rPr>
        <w:t>an</w:t>
      </w:r>
      <w:r w:rsidRPr="00BA6D92">
        <w:t xml:space="preserve"> </w:t>
      </w:r>
      <w:r w:rsidRPr="00461CC6">
        <w:rPr>
          <w:i/>
        </w:rPr>
        <w:t>attachment</w:t>
      </w:r>
      <w:r w:rsidRPr="00BA6D92">
        <w:t xml:space="preserve"> </w:t>
      </w:r>
      <w:r w:rsidRPr="00461CC6">
        <w:rPr>
          <w:i/>
        </w:rPr>
        <w:t>for</w:t>
      </w:r>
      <w:r w:rsidRPr="00BA6D92">
        <w:t xml:space="preserve"> </w:t>
      </w:r>
      <w:r w:rsidRPr="00461CC6">
        <w:rPr>
          <w:i/>
        </w:rPr>
        <w:t>any</w:t>
      </w:r>
      <w:r w:rsidRPr="00BA6D92">
        <w:t xml:space="preserve"> </w:t>
      </w:r>
      <w:r w:rsidRPr="00461CC6">
        <w:rPr>
          <w:i/>
        </w:rPr>
        <w:t>additional</w:t>
      </w:r>
      <w:r w:rsidRPr="00BA6D92">
        <w:t xml:space="preserve"> </w:t>
      </w:r>
      <w:r w:rsidRPr="00461CC6">
        <w:rPr>
          <w:i/>
        </w:rPr>
        <w:t>information</w:t>
      </w:r>
      <w:r w:rsidRPr="00BA6D92">
        <w:t xml:space="preserve"> </w:t>
      </w:r>
      <w:r w:rsidRPr="00461CC6">
        <w:rPr>
          <w:i/>
        </w:rPr>
        <w:t>agreed</w:t>
      </w:r>
      <w:r w:rsidRPr="00BA6D92">
        <w:t xml:space="preserve"> </w:t>
      </w:r>
      <w:r w:rsidRPr="00461CC6">
        <w:rPr>
          <w:i/>
        </w:rPr>
        <w:t>in</w:t>
      </w:r>
      <w:r w:rsidRPr="00BA6D92">
        <w:t xml:space="preserve"> </w:t>
      </w:r>
      <w:r w:rsidRPr="00461CC6">
        <w:rPr>
          <w:i/>
        </w:rPr>
        <w:t>the</w:t>
      </w:r>
      <w:r w:rsidRPr="00BA6D92">
        <w:t xml:space="preserve"> </w:t>
      </w:r>
      <w:r w:rsidRPr="00461CC6">
        <w:rPr>
          <w:i/>
        </w:rPr>
        <w:t>terms</w:t>
      </w:r>
      <w:r w:rsidRPr="00BA6D92">
        <w:t xml:space="preserve"> </w:t>
      </w:r>
      <w:r w:rsidRPr="00461CC6">
        <w:rPr>
          <w:i/>
        </w:rPr>
        <w:t>of</w:t>
      </w:r>
      <w:r w:rsidRPr="00BA6D92">
        <w:t xml:space="preserve"> </w:t>
      </w:r>
      <w:r w:rsidRPr="00461CC6">
        <w:rPr>
          <w:i/>
        </w:rPr>
        <w:t>engagement</w:t>
      </w:r>
      <w:r w:rsidRPr="00BA6D92">
        <w:t xml:space="preserve"> </w:t>
      </w:r>
      <w:r w:rsidRPr="00461CC6">
        <w:rPr>
          <w:i/>
        </w:rPr>
        <w:t>to</w:t>
      </w:r>
      <w:r w:rsidRPr="00BA6D92">
        <w:t xml:space="preserve"> </w:t>
      </w:r>
      <w:r w:rsidRPr="00461CC6">
        <w:rPr>
          <w:i/>
        </w:rPr>
        <w:t>be</w:t>
      </w:r>
      <w:r w:rsidRPr="00BA6D92">
        <w:t xml:space="preserve"> </w:t>
      </w:r>
      <w:r w:rsidRPr="00461CC6">
        <w:rPr>
          <w:i/>
        </w:rPr>
        <w:t>provided</w:t>
      </w:r>
      <w:r w:rsidRPr="00BA6D92">
        <w:t xml:space="preserve"> </w:t>
      </w:r>
      <w:r w:rsidRPr="00461CC6">
        <w:rPr>
          <w:i/>
        </w:rPr>
        <w:t>to</w:t>
      </w:r>
      <w:r w:rsidRPr="00BA6D92">
        <w:t xml:space="preserve"> </w:t>
      </w:r>
      <w:r w:rsidRPr="00461CC6">
        <w:rPr>
          <w:i/>
        </w:rPr>
        <w:t>users</w:t>
      </w:r>
      <w:r w:rsidRPr="00BA6D92">
        <w:t xml:space="preserve">, </w:t>
      </w:r>
      <w:r w:rsidRPr="00461CC6">
        <w:rPr>
          <w:i/>
        </w:rPr>
        <w:t>for</w:t>
      </w:r>
      <w:r w:rsidRPr="00BA6D92">
        <w:t xml:space="preserve"> </w:t>
      </w:r>
      <w:r w:rsidRPr="00461CC6">
        <w:rPr>
          <w:i/>
        </w:rPr>
        <w:t>example</w:t>
      </w:r>
      <w:r w:rsidRPr="00BA6D92">
        <w:t>:</w:t>
      </w:r>
    </w:p>
    <w:p w14:paraId="7FB46C86" w14:textId="77777777" w:rsidR="00101F36" w:rsidRDefault="00101F36" w:rsidP="00D54174"/>
    <w:p w14:paraId="1F829343" w14:textId="457DC974" w:rsidR="00461CC6" w:rsidRPr="00BA6D92" w:rsidRDefault="00461CC6" w:rsidP="00461CC6">
      <w:pPr>
        <w:pStyle w:val="ListBullet"/>
      </w:pPr>
      <w:r w:rsidRPr="00BA6D92">
        <w:t>Terms of the engagement.</w:t>
      </w:r>
    </w:p>
    <w:p w14:paraId="6F583BD1" w14:textId="6F4B6629" w:rsidR="00461CC6" w:rsidRPr="00BA6D92" w:rsidRDefault="00461CC6" w:rsidP="00461CC6">
      <w:pPr>
        <w:pStyle w:val="ListBullet"/>
      </w:pPr>
      <w:r w:rsidRPr="00BA6D92">
        <w:t xml:space="preserve">Criteria </w:t>
      </w:r>
      <w:r w:rsidR="001D5D20">
        <w:t xml:space="preserve">and compliance requirements </w:t>
      </w:r>
      <w:r w:rsidRPr="00BA6D92">
        <w:t>being used.</w:t>
      </w:r>
    </w:p>
    <w:p w14:paraId="26FBAFE5" w14:textId="77777777" w:rsidR="00461CC6" w:rsidRPr="00BA6D92" w:rsidRDefault="00461CC6" w:rsidP="00461CC6">
      <w:pPr>
        <w:pStyle w:val="ListBullet"/>
      </w:pPr>
      <w:r w:rsidRPr="00BA6D92">
        <w:t>Descriptions of the tests of compliance that were performed.</w:t>
      </w:r>
    </w:p>
    <w:p w14:paraId="2097BE7B" w14:textId="77777777" w:rsidR="00461CC6" w:rsidRPr="00BA6D92" w:rsidRDefault="00461CC6" w:rsidP="00461CC6">
      <w:pPr>
        <w:pStyle w:val="ListBullet"/>
      </w:pPr>
      <w:r w:rsidRPr="00BA6D92">
        <w:t>Findings relating to the tests of compliance that were performed or particular aspects of the engagement.</w:t>
      </w:r>
    </w:p>
    <w:p w14:paraId="787349CD" w14:textId="77777777" w:rsidR="00461CC6" w:rsidRPr="00BA6D92" w:rsidRDefault="00461CC6" w:rsidP="00461CC6">
      <w:pPr>
        <w:pStyle w:val="ListBullet"/>
      </w:pPr>
      <w:r w:rsidRPr="00BA6D92">
        <w:t>Details of the qualifications and experience of the assurance practitioner and others involved with the engagement.</w:t>
      </w:r>
    </w:p>
    <w:p w14:paraId="79E3247F" w14:textId="77777777" w:rsidR="00461CC6" w:rsidRPr="00BA6D92" w:rsidRDefault="00461CC6" w:rsidP="00461CC6">
      <w:pPr>
        <w:pStyle w:val="ListBullet"/>
      </w:pPr>
      <w:r w:rsidRPr="00BA6D92">
        <w:t>Disclosure of materiality levels.</w:t>
      </w:r>
    </w:p>
    <w:p w14:paraId="19FC130D" w14:textId="71C6A0B8" w:rsidR="00461CC6" w:rsidRDefault="00461CC6" w:rsidP="00461CC6">
      <w:pPr>
        <w:pStyle w:val="ListBullet"/>
      </w:pPr>
      <w:r w:rsidRPr="00BA6D92">
        <w:t>Recommendations for improvements to the compliance framework or processes around particular compliance activities</w:t>
      </w:r>
      <w:r w:rsidR="00DF492B">
        <w:t>]</w:t>
      </w:r>
      <w:r w:rsidRPr="00BA6D92">
        <w:t>.</w:t>
      </w:r>
    </w:p>
    <w:p w14:paraId="37E0B991" w14:textId="1FE78423" w:rsidR="003C236E" w:rsidRPr="002A3241" w:rsidRDefault="003C236E" w:rsidP="003C236E">
      <w:pPr>
        <w:pStyle w:val="Heading7"/>
      </w:pPr>
      <w:r w:rsidRPr="003C236E">
        <w:t>Basis</w:t>
      </w:r>
      <w:r w:rsidRPr="002A3241">
        <w:t xml:space="preserve"> </w:t>
      </w:r>
      <w:r w:rsidRPr="003C236E">
        <w:t>for</w:t>
      </w:r>
      <w:r w:rsidRPr="002A3241">
        <w:t xml:space="preserve"> </w:t>
      </w:r>
      <w:r w:rsidRPr="003C236E">
        <w:t>Opinion</w:t>
      </w:r>
    </w:p>
    <w:p w14:paraId="433BC7B7" w14:textId="0E3EF271" w:rsidR="003C236E" w:rsidRDefault="003C236E" w:rsidP="007615AD">
      <w:r w:rsidRPr="002A3241">
        <w:t xml:space="preserve">We conducted our engagement in accordance with Standard on Assurance Engagements ASAE 3100 </w:t>
      </w:r>
      <w:r w:rsidRPr="003C236E">
        <w:rPr>
          <w:i/>
        </w:rPr>
        <w:t>Compliance</w:t>
      </w:r>
      <w:r w:rsidRPr="002A3241">
        <w:t xml:space="preserve"> </w:t>
      </w:r>
      <w:r w:rsidRPr="003C236E">
        <w:rPr>
          <w:i/>
        </w:rPr>
        <w:t>Engagements</w:t>
      </w:r>
      <w:r w:rsidRPr="002A3241">
        <w:t xml:space="preserve"> issued by the Auditing and Assurance Standards Board.</w:t>
      </w:r>
    </w:p>
    <w:p w14:paraId="78F8F0D8" w14:textId="77777777" w:rsidR="003C236E" w:rsidRDefault="003C236E" w:rsidP="007615AD"/>
    <w:p w14:paraId="124C3A1E" w14:textId="3808845F" w:rsidR="003C236E" w:rsidRDefault="003C236E" w:rsidP="007615AD">
      <w:r w:rsidRPr="002A3241">
        <w:t>We believe that the evidence we have obtained is sufficient and appropriate to provide a basis for our opinion.</w:t>
      </w:r>
    </w:p>
    <w:p w14:paraId="56B85746" w14:textId="77777777" w:rsidR="003C236E" w:rsidRDefault="003C236E" w:rsidP="007615AD"/>
    <w:p w14:paraId="13425233" w14:textId="0FC4F734" w:rsidR="00226903" w:rsidRPr="00251790" w:rsidRDefault="00226903" w:rsidP="00226903">
      <w:pPr>
        <w:pStyle w:val="Heading7"/>
      </w:pPr>
      <w:r w:rsidRPr="00226903">
        <w:t>ABC’s</w:t>
      </w:r>
      <w:r w:rsidRPr="00251790">
        <w:t xml:space="preserve"> </w:t>
      </w:r>
      <w:r w:rsidRPr="00226903">
        <w:t>Responsibilities</w:t>
      </w:r>
    </w:p>
    <w:p w14:paraId="725830E9" w14:textId="77777777" w:rsidR="00226903" w:rsidRPr="00251790" w:rsidRDefault="00226903" w:rsidP="00226903">
      <w:pPr>
        <w:pStyle w:val="ParaPlain"/>
      </w:pPr>
      <w:r w:rsidRPr="00251790">
        <w:t>ABC is responsible for:</w:t>
      </w:r>
    </w:p>
    <w:p w14:paraId="72C4792D" w14:textId="504099E0" w:rsidR="001C4056" w:rsidRDefault="00B70B5C" w:rsidP="004E03AB">
      <w:pPr>
        <w:pStyle w:val="ParaLevel2"/>
        <w:numPr>
          <w:ilvl w:val="1"/>
          <w:numId w:val="25"/>
        </w:numPr>
      </w:pPr>
      <w:r>
        <w:t>The compliance ac</w:t>
      </w:r>
      <w:r w:rsidR="000117B1">
        <w:t xml:space="preserve">tivity undertaken to meet the </w:t>
      </w:r>
      <w:r w:rsidR="009A19F2">
        <w:t>[</w:t>
      </w:r>
      <w:r w:rsidR="000117B1">
        <w:t>compliance requirements</w:t>
      </w:r>
      <w:r w:rsidR="009A19F2">
        <w:t>]</w:t>
      </w:r>
      <w:r w:rsidR="000117B1">
        <w:t>;</w:t>
      </w:r>
    </w:p>
    <w:p w14:paraId="0F9EE5D8" w14:textId="0BCCC34A" w:rsidR="00226903" w:rsidRPr="00251790" w:rsidRDefault="001C4056" w:rsidP="00362BC4">
      <w:pPr>
        <w:pStyle w:val="ParaLevel2"/>
      </w:pPr>
      <w:r>
        <w:t xml:space="preserve">Identification of risks that threaten the [compliance requirements] identified above being met </w:t>
      </w:r>
      <w:r w:rsidR="004E071F">
        <w:t>and</w:t>
      </w:r>
      <w:r w:rsidR="00226903" w:rsidRPr="00251790">
        <w:t xml:space="preserve"> controls which will mitigate those risks </w:t>
      </w:r>
      <w:r w:rsidR="003C70BD">
        <w:t>and monitor ongoing compliance</w:t>
      </w:r>
      <w:r w:rsidR="00226903" w:rsidRPr="00251790">
        <w:t>.</w:t>
      </w:r>
    </w:p>
    <w:p w14:paraId="67DD6259" w14:textId="77777777" w:rsidR="00703058" w:rsidRPr="00251790" w:rsidRDefault="00703058" w:rsidP="00703058">
      <w:pPr>
        <w:pStyle w:val="Heading7"/>
      </w:pPr>
      <w:r w:rsidRPr="00226903">
        <w:lastRenderedPageBreak/>
        <w:t>Our</w:t>
      </w:r>
      <w:r w:rsidRPr="00251790">
        <w:t xml:space="preserve"> </w:t>
      </w:r>
      <w:r w:rsidRPr="00226903">
        <w:t>Independence</w:t>
      </w:r>
      <w:r w:rsidRPr="00251790">
        <w:t xml:space="preserve"> </w:t>
      </w:r>
      <w:r w:rsidRPr="00226903">
        <w:t>and</w:t>
      </w:r>
      <w:r w:rsidRPr="00251790">
        <w:t xml:space="preserve"> </w:t>
      </w:r>
      <w:r w:rsidRPr="00226903">
        <w:t>Quality</w:t>
      </w:r>
      <w:r w:rsidRPr="00251790">
        <w:t xml:space="preserve"> </w:t>
      </w:r>
      <w:r>
        <w:t>Management</w:t>
      </w:r>
    </w:p>
    <w:p w14:paraId="3312D4F6" w14:textId="77777777" w:rsidR="00703058" w:rsidRDefault="00703058" w:rsidP="00703058">
      <w:pPr>
        <w:pStyle w:val="ParaPlain"/>
      </w:pPr>
      <w:r w:rsidRPr="00FD3094">
        <w:t>We have complied with the independence and relevant ethical requirements</w:t>
      </w:r>
      <w:r>
        <w:t>,</w:t>
      </w:r>
      <w:r>
        <w:rPr>
          <w:rStyle w:val="FootnoteReference"/>
        </w:rPr>
        <w:footnoteReference w:customMarkFollows="1" w:id="7"/>
        <w:t>*</w:t>
      </w:r>
      <w:r>
        <w:t xml:space="preserve"> which are founded on fundamental principles of integrity, objectivity, professional competence and due care, </w:t>
      </w:r>
      <w:proofErr w:type="gramStart"/>
      <w:r>
        <w:t>confidentiality</w:t>
      </w:r>
      <w:proofErr w:type="gramEnd"/>
      <w:r>
        <w:t xml:space="preserve"> and professional behaviour.</w:t>
      </w:r>
    </w:p>
    <w:p w14:paraId="7480B908" w14:textId="77777777" w:rsidR="00703058" w:rsidRDefault="00703058" w:rsidP="00703058">
      <w:r>
        <w:t>The firm applies Auditing Standard ASQM 1,</w:t>
      </w:r>
      <w:r>
        <w:rPr>
          <w:rStyle w:val="FootnoteReference"/>
        </w:rPr>
        <w:footnoteReference w:customMarkFollows="1" w:id="8"/>
        <w:t>#</w:t>
      </w:r>
      <w:r>
        <w:t xml:space="preserve"> which requires the firm to design, implement and operate a system of quality management including policies or procedures regarding compliance with ethical requirements, professional </w:t>
      </w:r>
      <w:proofErr w:type="gramStart"/>
      <w:r>
        <w:t>standards</w:t>
      </w:r>
      <w:proofErr w:type="gramEnd"/>
      <w:r>
        <w:t xml:space="preserve"> and applicable legal and regulatory requirements</w:t>
      </w:r>
      <w:r w:rsidRPr="00FD3094">
        <w:t>.</w:t>
      </w:r>
    </w:p>
    <w:p w14:paraId="2D895606" w14:textId="77777777" w:rsidR="00A73660" w:rsidRDefault="00A73660" w:rsidP="00F746A1"/>
    <w:p w14:paraId="38BEF518" w14:textId="58D7EF2B" w:rsidR="00226903" w:rsidRPr="00251790" w:rsidRDefault="00226903" w:rsidP="00226903">
      <w:pPr>
        <w:pStyle w:val="Heading7"/>
      </w:pPr>
      <w:r w:rsidRPr="00226903">
        <w:t>Assurance</w:t>
      </w:r>
      <w:r w:rsidRPr="00251790">
        <w:t xml:space="preserve"> </w:t>
      </w:r>
      <w:r w:rsidRPr="00226903">
        <w:t>Practitioner’s</w:t>
      </w:r>
      <w:r w:rsidRPr="00251790">
        <w:t xml:space="preserve"> </w:t>
      </w:r>
      <w:r w:rsidRPr="00226903">
        <w:t>Responsibilities</w:t>
      </w:r>
    </w:p>
    <w:p w14:paraId="10CD60FB" w14:textId="4525B350" w:rsidR="00226903" w:rsidRPr="00251790" w:rsidRDefault="00226903" w:rsidP="00226903">
      <w:pPr>
        <w:pStyle w:val="ParaPlain"/>
      </w:pPr>
      <w:r w:rsidRPr="00251790">
        <w:t>Our responsibility is to express an opinion on ABC’s</w:t>
      </w:r>
      <w:r w:rsidR="00521324">
        <w:t xml:space="preserve"> </w:t>
      </w:r>
      <w:r w:rsidRPr="00251790">
        <w:t>compliance</w:t>
      </w:r>
      <w:r w:rsidR="004A0A3D">
        <w:t>, in all material respects,</w:t>
      </w:r>
      <w:r w:rsidRPr="00251790">
        <w:t xml:space="preserve"> with the [compliance requirements] as </w:t>
      </w:r>
      <w:r w:rsidR="00DA2A1F">
        <w:t>evaluated against</w:t>
      </w:r>
      <w:r w:rsidRPr="00251790">
        <w:t xml:space="preserve"> the </w:t>
      </w:r>
      <w:r w:rsidR="00521324">
        <w:t>[</w:t>
      </w:r>
      <w:r w:rsidRPr="00251790">
        <w:t>suitable cri</w:t>
      </w:r>
      <w:r w:rsidR="00C47C17">
        <w:t>teria</w:t>
      </w:r>
      <w:r w:rsidR="00521324">
        <w:t>]</w:t>
      </w:r>
      <w:r w:rsidRPr="00251790">
        <w:t xml:space="preserve"> [</w:t>
      </w:r>
      <w:r w:rsidR="00BF0459">
        <w:t>throughout the specified period</w:t>
      </w:r>
      <w:r w:rsidRPr="00251790">
        <w:t xml:space="preserve"> or </w:t>
      </w:r>
      <w:r w:rsidR="00E14A8C">
        <w:t>as at a specified date</w:t>
      </w:r>
      <w:r w:rsidRPr="00251790">
        <w:t>].</w:t>
      </w:r>
      <w:r>
        <w:t xml:space="preserve">  </w:t>
      </w:r>
      <w:r w:rsidR="002209F1">
        <w:t>ASAE 3</w:t>
      </w:r>
      <w:r w:rsidR="003C236E">
        <w:t xml:space="preserve">100 </w:t>
      </w:r>
      <w:r w:rsidRPr="00251790">
        <w:t>requires that we plan and perform our procedures to obtain reasonable assurance about whether, ABC has complied</w:t>
      </w:r>
      <w:r w:rsidR="004A0A3D">
        <w:t>, in all material re</w:t>
      </w:r>
      <w:r w:rsidR="003915B6">
        <w:t>s</w:t>
      </w:r>
      <w:r w:rsidR="004A0A3D">
        <w:t>pects,</w:t>
      </w:r>
      <w:r w:rsidRPr="00251790">
        <w:t xml:space="preserve"> with the [compliance requirements] as </w:t>
      </w:r>
      <w:r w:rsidR="00DA2A1F">
        <w:t>evaluated against</w:t>
      </w:r>
      <w:r w:rsidRPr="00251790">
        <w:t xml:space="preserve"> the </w:t>
      </w:r>
      <w:r w:rsidR="00E2667F">
        <w:t>[</w:t>
      </w:r>
      <w:r w:rsidRPr="00251790">
        <w:t>suitable criteria</w:t>
      </w:r>
      <w:r w:rsidR="00E2667F">
        <w:t>]</w:t>
      </w:r>
      <w:r w:rsidRPr="00251790">
        <w:t>,</w:t>
      </w:r>
      <w:r w:rsidR="00263605">
        <w:t xml:space="preserve"> </w:t>
      </w:r>
      <w:r w:rsidRPr="00251790">
        <w:t>[</w:t>
      </w:r>
      <w:r w:rsidR="00BF0459">
        <w:t>throughout the specified period</w:t>
      </w:r>
      <w:r w:rsidRPr="00251790">
        <w:t xml:space="preserve"> or </w:t>
      </w:r>
      <w:r w:rsidR="00E14A8C">
        <w:t>as at a specified date</w:t>
      </w:r>
      <w:r w:rsidRPr="00251790">
        <w:t>].</w:t>
      </w:r>
    </w:p>
    <w:p w14:paraId="320E26B2" w14:textId="525CD728" w:rsidR="00226903" w:rsidRPr="00251790" w:rsidRDefault="00226903" w:rsidP="00226903">
      <w:pPr>
        <w:pStyle w:val="ParaPlain"/>
      </w:pPr>
      <w:r w:rsidRPr="00251790">
        <w:t xml:space="preserve">An assurance engagement to report on </w:t>
      </w:r>
      <w:r w:rsidR="002342E6">
        <w:t>ABC’s</w:t>
      </w:r>
      <w:r w:rsidRPr="00251790">
        <w:t xml:space="preserve"> compliance with the [compliance requirements] involves performing procedures to obtain evidence about the compliance activity and controls implemented to </w:t>
      </w:r>
      <w:r w:rsidR="00FA0521">
        <w:t>meet</w:t>
      </w:r>
      <w:r w:rsidR="002C641C">
        <w:t xml:space="preserve"> </w:t>
      </w:r>
      <w:r w:rsidRPr="00251790">
        <w:t>the [compliance requirements].</w:t>
      </w:r>
      <w:r>
        <w:t xml:space="preserve">  </w:t>
      </w:r>
      <w:r w:rsidRPr="00251790">
        <w:t xml:space="preserve">The procedures selected depend on our judgement, including the </w:t>
      </w:r>
      <w:r w:rsidR="00FC50B0">
        <w:t xml:space="preserve">identification and </w:t>
      </w:r>
      <w:r w:rsidRPr="00251790">
        <w:t>assessm</w:t>
      </w:r>
      <w:r w:rsidR="00FC50B0">
        <w:t>ent of</w:t>
      </w:r>
      <w:r w:rsidRPr="00251790">
        <w:t xml:space="preserve"> risks of material non</w:t>
      </w:r>
      <w:r>
        <w:noBreakHyphen/>
      </w:r>
      <w:r w:rsidRPr="00251790">
        <w:t>compliance with the [compliance requirements]</w:t>
      </w:r>
      <w:r w:rsidR="00A15759">
        <w:t xml:space="preserve">, as </w:t>
      </w:r>
      <w:r w:rsidR="00DA2A1F">
        <w:t>evaluated against</w:t>
      </w:r>
      <w:r w:rsidR="00A15759">
        <w:t xml:space="preserve"> the </w:t>
      </w:r>
      <w:r w:rsidR="003B6BAC">
        <w:t>[</w:t>
      </w:r>
      <w:r w:rsidR="00A15759">
        <w:t>suitable criteria</w:t>
      </w:r>
      <w:r w:rsidR="003B6BAC">
        <w:t>]</w:t>
      </w:r>
      <w:r w:rsidRPr="00251790">
        <w:t>.</w:t>
      </w:r>
    </w:p>
    <w:p w14:paraId="6D67831B" w14:textId="77777777" w:rsidR="00226903" w:rsidRPr="00251790" w:rsidRDefault="00226903" w:rsidP="00226903">
      <w:pPr>
        <w:pStyle w:val="Heading7"/>
      </w:pPr>
      <w:r w:rsidRPr="00226903">
        <w:t>Inherent</w:t>
      </w:r>
      <w:r w:rsidRPr="00251790">
        <w:t xml:space="preserve"> </w:t>
      </w:r>
      <w:r w:rsidRPr="00226903">
        <w:t>Limitations</w:t>
      </w:r>
      <w:r w:rsidRPr="00251790">
        <w:t xml:space="preserve"> </w:t>
      </w:r>
    </w:p>
    <w:p w14:paraId="371D8BEF" w14:textId="1ED97046" w:rsidR="00226903" w:rsidRPr="00251790" w:rsidRDefault="00226903" w:rsidP="0071347D">
      <w:pPr>
        <w:pStyle w:val="ParaPlain"/>
      </w:pPr>
      <w:r w:rsidRPr="00251790">
        <w:t>Because of the inherent limitations of an assurance e</w:t>
      </w:r>
      <w:r w:rsidR="00B30589">
        <w:t>ngagement, together with the</w:t>
      </w:r>
      <w:r w:rsidRPr="00251790">
        <w:t xml:space="preserve"> internal control structure it is possible that fraud, error, or non</w:t>
      </w:r>
      <w:r w:rsidRPr="00251790">
        <w:noBreakHyphen/>
        <w:t xml:space="preserve">compliance with </w:t>
      </w:r>
      <w:r w:rsidR="008A4B19">
        <w:t>compliance requirements</w:t>
      </w:r>
      <w:r w:rsidRPr="00251790">
        <w:t xml:space="preserve"> may occur and not be detected.</w:t>
      </w:r>
    </w:p>
    <w:p w14:paraId="038E23AC" w14:textId="2DA9A50A" w:rsidR="00226903" w:rsidRPr="00251790" w:rsidRDefault="00EA1446" w:rsidP="0071347D">
      <w:pPr>
        <w:pStyle w:val="ParaPlain"/>
      </w:pPr>
      <w:r>
        <w:t>A reasonable</w:t>
      </w:r>
      <w:r w:rsidR="00226903" w:rsidRPr="00251790">
        <w:t xml:space="preserve"> assurance engagement </w:t>
      </w:r>
      <w:r w:rsidR="000476FA">
        <w:t xml:space="preserve">[throughout the specified period or as </w:t>
      </w:r>
      <w:r w:rsidR="00226903" w:rsidRPr="00251790">
        <w:t>at a specified date</w:t>
      </w:r>
      <w:r w:rsidR="000476FA">
        <w:t>]</w:t>
      </w:r>
      <w:r w:rsidR="00226903" w:rsidRPr="00251790">
        <w:t xml:space="preserve"> does not provide assurance on whether compliance with the [compliance requirements] will continue in the future.</w:t>
      </w:r>
    </w:p>
    <w:p w14:paraId="7EFB3AC6" w14:textId="77777777" w:rsidR="00226903" w:rsidRPr="00251790" w:rsidRDefault="00226903" w:rsidP="00665820">
      <w:pPr>
        <w:pStyle w:val="Heading7"/>
      </w:pPr>
      <w:r w:rsidRPr="00251790">
        <w:t>[</w:t>
      </w:r>
      <w:r w:rsidRPr="00226903">
        <w:t>Restricted</w:t>
      </w:r>
      <w:r w:rsidRPr="00251790">
        <w:t xml:space="preserve"> </w:t>
      </w:r>
      <w:r w:rsidRPr="00226903">
        <w:t>Use</w:t>
      </w:r>
      <w:r w:rsidRPr="00251790">
        <w:t>]</w:t>
      </w:r>
      <w:r w:rsidRPr="00502C58">
        <w:rPr>
          <w:rStyle w:val="FootnoteReference"/>
        </w:rPr>
        <w:footnoteReference w:id="9"/>
      </w:r>
    </w:p>
    <w:p w14:paraId="070AAE1A" w14:textId="77777777" w:rsidR="00226903" w:rsidRPr="00251790" w:rsidRDefault="00226903" w:rsidP="00226903">
      <w:pPr>
        <w:pStyle w:val="ParaPlain"/>
      </w:pPr>
      <w:r w:rsidRPr="00251790">
        <w:t>[This report has been prepared for use by [</w:t>
      </w:r>
      <w:r w:rsidRPr="00DF778B">
        <w:t>intended users</w:t>
      </w:r>
      <w:r w:rsidRPr="00251790">
        <w:t>] for the purpose of [</w:t>
      </w:r>
      <w:r w:rsidRPr="00DF778B">
        <w:t>explain purpose</w:t>
      </w:r>
      <w:r w:rsidRPr="00251790">
        <w:t>].</w:t>
      </w:r>
      <w:r>
        <w:t xml:space="preserve">  </w:t>
      </w:r>
      <w:r w:rsidRPr="00251790">
        <w:t>We disclaim any assumption of responsibility for any reliance on this report to any person other than [</w:t>
      </w:r>
      <w:r w:rsidRPr="00DF778B">
        <w:t>intended users</w:t>
      </w:r>
      <w:r w:rsidRPr="00251790">
        <w:t xml:space="preserve">], or for any other purpose other than that for which it was prepared.] </w:t>
      </w:r>
    </w:p>
    <w:p w14:paraId="3FC5CBC6" w14:textId="6F49E3A9" w:rsidR="00226903" w:rsidRPr="00251790" w:rsidRDefault="00226903" w:rsidP="00226903">
      <w:pPr>
        <w:pStyle w:val="Heading7"/>
      </w:pPr>
      <w:r w:rsidRPr="00251790">
        <w:t>[</w:t>
      </w:r>
      <w:r w:rsidRPr="00226903">
        <w:t>Assurance</w:t>
      </w:r>
      <w:r w:rsidRPr="00251790">
        <w:t xml:space="preserve"> </w:t>
      </w:r>
      <w:r w:rsidRPr="00226903">
        <w:t>practitioner’s</w:t>
      </w:r>
      <w:r w:rsidRPr="00251790">
        <w:t xml:space="preserve"> </w:t>
      </w:r>
      <w:r w:rsidRPr="00226903">
        <w:t>signature</w:t>
      </w:r>
      <w:r w:rsidRPr="00251790">
        <w:t>]</w:t>
      </w:r>
      <w:r w:rsidR="00DF778B" w:rsidRPr="00502C58">
        <w:rPr>
          <w:rStyle w:val="FootnoteReference"/>
        </w:rPr>
        <w:footnoteReference w:id="10"/>
      </w:r>
    </w:p>
    <w:p w14:paraId="22274AD7" w14:textId="77777777" w:rsidR="00226903" w:rsidRPr="00251790" w:rsidRDefault="00226903" w:rsidP="00226903">
      <w:pPr>
        <w:pStyle w:val="Heading7"/>
      </w:pPr>
      <w:r w:rsidRPr="00251790">
        <w:t>[</w:t>
      </w:r>
      <w:r w:rsidRPr="00226903">
        <w:t>Date</w:t>
      </w:r>
      <w:r w:rsidRPr="00251790">
        <w:t xml:space="preserve"> </w:t>
      </w:r>
      <w:r w:rsidRPr="00226903">
        <w:t>of</w:t>
      </w:r>
      <w:r w:rsidRPr="00251790">
        <w:t xml:space="preserve"> </w:t>
      </w:r>
      <w:r w:rsidRPr="00226903">
        <w:t>the</w:t>
      </w:r>
      <w:r w:rsidRPr="00251790">
        <w:t xml:space="preserve"> </w:t>
      </w:r>
      <w:r w:rsidRPr="00226903">
        <w:t>assurance</w:t>
      </w:r>
      <w:r w:rsidRPr="00251790">
        <w:t xml:space="preserve"> </w:t>
      </w:r>
      <w:r w:rsidRPr="00226903">
        <w:t>practitioner’s</w:t>
      </w:r>
      <w:r w:rsidRPr="00251790">
        <w:t xml:space="preserve"> </w:t>
      </w:r>
      <w:r w:rsidRPr="00226903">
        <w:t>assurance</w:t>
      </w:r>
      <w:r w:rsidRPr="00251790">
        <w:t xml:space="preserve"> </w:t>
      </w:r>
      <w:r w:rsidRPr="00226903">
        <w:t>report</w:t>
      </w:r>
      <w:r w:rsidRPr="00251790">
        <w:t>]</w:t>
      </w:r>
    </w:p>
    <w:p w14:paraId="586EE0C3" w14:textId="6BD49FBD" w:rsidR="00B6689F" w:rsidRPr="00B6689F" w:rsidRDefault="00226903" w:rsidP="006547A1">
      <w:pPr>
        <w:pStyle w:val="Heading7"/>
      </w:pPr>
      <w:r w:rsidRPr="00251790">
        <w:t>[</w:t>
      </w:r>
      <w:r w:rsidRPr="00226903">
        <w:t>Assurance</w:t>
      </w:r>
      <w:r w:rsidRPr="00251790">
        <w:t xml:space="preserve"> </w:t>
      </w:r>
      <w:r w:rsidRPr="00226903">
        <w:t>practitioner’s</w:t>
      </w:r>
      <w:r w:rsidRPr="00251790">
        <w:t xml:space="preserve"> </w:t>
      </w:r>
      <w:r w:rsidR="003039F0">
        <w:t>location</w:t>
      </w:r>
      <w:r w:rsidRPr="00251790">
        <w:t>]</w:t>
      </w:r>
      <w:r w:rsidR="00DF778B" w:rsidRPr="00502C58">
        <w:rPr>
          <w:rStyle w:val="FootnoteReference"/>
        </w:rPr>
        <w:footnoteReference w:id="11"/>
      </w:r>
    </w:p>
    <w:p w14:paraId="30B17DB2" w14:textId="77777777" w:rsidR="00A60A50" w:rsidRDefault="00A60A50" w:rsidP="00A60A50"/>
    <w:p w14:paraId="242FDBE0" w14:textId="77777777" w:rsidR="00A60A50" w:rsidRDefault="00A60A50" w:rsidP="00A60A50">
      <w:pPr>
        <w:sectPr w:rsidR="00A60A50" w:rsidSect="00EB324F">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pPr>
    </w:p>
    <w:p w14:paraId="28FD15B3" w14:textId="0FEAD6DE" w:rsidR="002A0343" w:rsidRDefault="002A0343" w:rsidP="000D6E66">
      <w:r w:rsidRPr="002A0343">
        <w:rPr>
          <w:b/>
        </w:rPr>
        <w:lastRenderedPageBreak/>
        <w:t>Example</w:t>
      </w:r>
      <w:r w:rsidRPr="007947A9">
        <w:t xml:space="preserve"> </w:t>
      </w:r>
      <w:r w:rsidRPr="008D73AA">
        <w:rPr>
          <w:b/>
        </w:rPr>
        <w:t>3</w:t>
      </w:r>
      <w:r w:rsidRPr="007947A9">
        <w:t xml:space="preserve">: </w:t>
      </w:r>
      <w:r w:rsidRPr="002A0343">
        <w:rPr>
          <w:b/>
        </w:rPr>
        <w:t>Reasonable</w:t>
      </w:r>
      <w:r w:rsidRPr="000206E7">
        <w:t xml:space="preserve"> </w:t>
      </w:r>
      <w:r w:rsidRPr="002A0343">
        <w:rPr>
          <w:b/>
        </w:rPr>
        <w:t>Assurance</w:t>
      </w:r>
      <w:r w:rsidRPr="000206E7">
        <w:t xml:space="preserve"> </w:t>
      </w:r>
      <w:r w:rsidRPr="002A0343">
        <w:rPr>
          <w:b/>
        </w:rPr>
        <w:t>Report</w:t>
      </w:r>
      <w:r w:rsidRPr="000206E7">
        <w:t xml:space="preserve"> </w:t>
      </w:r>
      <w:r w:rsidRPr="002A0343">
        <w:rPr>
          <w:b/>
        </w:rPr>
        <w:t>on</w:t>
      </w:r>
      <w:r w:rsidRPr="000206E7">
        <w:t xml:space="preserve"> </w:t>
      </w:r>
      <w:r w:rsidRPr="002A0343">
        <w:rPr>
          <w:b/>
        </w:rPr>
        <w:t>ABC’s</w:t>
      </w:r>
      <w:r w:rsidRPr="000206E7">
        <w:t xml:space="preserve"> </w:t>
      </w:r>
      <w:r w:rsidRPr="002A0343">
        <w:rPr>
          <w:b/>
        </w:rPr>
        <w:t>Statement</w:t>
      </w:r>
      <w:r w:rsidRPr="000206E7">
        <w:t xml:space="preserve"> </w:t>
      </w:r>
      <w:r w:rsidRPr="002A0343">
        <w:rPr>
          <w:b/>
        </w:rPr>
        <w:t>of</w:t>
      </w:r>
      <w:r w:rsidRPr="000206E7">
        <w:t xml:space="preserve"> </w:t>
      </w:r>
      <w:r w:rsidRPr="002A0343">
        <w:rPr>
          <w:b/>
        </w:rPr>
        <w:t>Compliance</w:t>
      </w:r>
      <w:r w:rsidRPr="000206E7">
        <w:t xml:space="preserve"> </w:t>
      </w:r>
      <w:r w:rsidRPr="002A0343">
        <w:rPr>
          <w:b/>
        </w:rPr>
        <w:t>with</w:t>
      </w:r>
      <w:r w:rsidRPr="000206E7">
        <w:t xml:space="preserve"> </w:t>
      </w:r>
      <w:r w:rsidRPr="002A0343">
        <w:rPr>
          <w:b/>
        </w:rPr>
        <w:t>the</w:t>
      </w:r>
      <w:r w:rsidRPr="000206E7">
        <w:t xml:space="preserve"> [</w:t>
      </w:r>
      <w:r w:rsidRPr="002A0343">
        <w:rPr>
          <w:b/>
        </w:rPr>
        <w:t>compliance</w:t>
      </w:r>
      <w:r w:rsidRPr="000206E7">
        <w:t xml:space="preserve"> </w:t>
      </w:r>
      <w:r w:rsidRPr="002A0343">
        <w:rPr>
          <w:b/>
        </w:rPr>
        <w:t>requirements</w:t>
      </w:r>
      <w:r w:rsidRPr="000206E7">
        <w:t xml:space="preserve">] </w:t>
      </w:r>
      <w:r w:rsidRPr="002A0343">
        <w:rPr>
          <w:b/>
        </w:rPr>
        <w:t>as</w:t>
      </w:r>
      <w:r w:rsidRPr="000206E7">
        <w:t xml:space="preserve"> </w:t>
      </w:r>
      <w:r w:rsidR="00DA2A1F">
        <w:rPr>
          <w:b/>
        </w:rPr>
        <w:t>evaluated against</w:t>
      </w:r>
      <w:r w:rsidRPr="000206E7">
        <w:t xml:space="preserve"> </w:t>
      </w:r>
      <w:r w:rsidRPr="002A0343">
        <w:rPr>
          <w:b/>
        </w:rPr>
        <w:t>the</w:t>
      </w:r>
      <w:r w:rsidRPr="000206E7">
        <w:t xml:space="preserve"> </w:t>
      </w:r>
      <w:r w:rsidR="001C401A">
        <w:t>[</w:t>
      </w:r>
      <w:r w:rsidRPr="002A0343">
        <w:rPr>
          <w:b/>
        </w:rPr>
        <w:t>suitable</w:t>
      </w:r>
      <w:r w:rsidRPr="000206E7">
        <w:t xml:space="preserve"> </w:t>
      </w:r>
      <w:r w:rsidRPr="002A0343">
        <w:rPr>
          <w:b/>
        </w:rPr>
        <w:t>criteria</w:t>
      </w:r>
      <w:r w:rsidR="001C401A">
        <w:rPr>
          <w:b/>
        </w:rPr>
        <w:t>]</w:t>
      </w:r>
      <w:r w:rsidRPr="000206E7">
        <w:t xml:space="preserve"> (</w:t>
      </w:r>
      <w:r w:rsidRPr="002A0343">
        <w:rPr>
          <w:b/>
        </w:rPr>
        <w:t>Attestation</w:t>
      </w:r>
      <w:r w:rsidRPr="000206E7">
        <w:t xml:space="preserve"> </w:t>
      </w:r>
      <w:r w:rsidRPr="002A0343">
        <w:rPr>
          <w:b/>
        </w:rPr>
        <w:t>engagement</w:t>
      </w:r>
      <w:r w:rsidRPr="000206E7">
        <w:t>)</w:t>
      </w:r>
    </w:p>
    <w:p w14:paraId="292A6F72" w14:textId="77777777" w:rsidR="000343EA" w:rsidRDefault="000343EA" w:rsidP="002A0343">
      <w:pPr>
        <w:pStyle w:val="ParaPlain"/>
      </w:pPr>
    </w:p>
    <w:p w14:paraId="027022F4" w14:textId="60238BDB" w:rsidR="002A0343" w:rsidRPr="007947A9" w:rsidRDefault="002A0343" w:rsidP="002A0343">
      <w:pPr>
        <w:pStyle w:val="ParaPlain"/>
      </w:pPr>
      <w:r w:rsidRPr="007947A9">
        <w:t xml:space="preserve">Independent Assurance Report </w:t>
      </w:r>
    </w:p>
    <w:p w14:paraId="22F9AD54" w14:textId="251EF0A1" w:rsidR="002A0343" w:rsidRPr="007947A9" w:rsidRDefault="002A0343" w:rsidP="002A0343">
      <w:pPr>
        <w:pStyle w:val="ParaPlain"/>
      </w:pPr>
      <w:r w:rsidRPr="007947A9">
        <w:t>[</w:t>
      </w:r>
      <w:r w:rsidRPr="002A0343">
        <w:rPr>
          <w:i/>
        </w:rPr>
        <w:t>Appropriate</w:t>
      </w:r>
      <w:r w:rsidRPr="007947A9">
        <w:t xml:space="preserve"> </w:t>
      </w:r>
      <w:r w:rsidRPr="002A0343">
        <w:rPr>
          <w:i/>
        </w:rPr>
        <w:t>Addressee</w:t>
      </w:r>
      <w:r w:rsidRPr="007947A9">
        <w:t>]</w:t>
      </w:r>
    </w:p>
    <w:p w14:paraId="5F7B3C51" w14:textId="5BDDCD0C" w:rsidR="002A0343" w:rsidRPr="007947A9" w:rsidRDefault="002A0343" w:rsidP="002A0343">
      <w:pPr>
        <w:pStyle w:val="Heading7"/>
      </w:pPr>
      <w:r w:rsidRPr="002A0343">
        <w:t>Opinion</w:t>
      </w:r>
    </w:p>
    <w:p w14:paraId="6444D3A5" w14:textId="3F41B214" w:rsidR="002A0343" w:rsidRPr="007947A9" w:rsidRDefault="002A0343" w:rsidP="002A0343">
      <w:pPr>
        <w:pStyle w:val="ParaPlain"/>
      </w:pPr>
      <w:r w:rsidRPr="007947A9">
        <w:t>We have undertaken a reasonable assuranc</w:t>
      </w:r>
      <w:r>
        <w:t>e engagement on ABC’s Statement</w:t>
      </w:r>
      <w:r w:rsidR="003D11F4">
        <w:t xml:space="preserve"> of</w:t>
      </w:r>
      <w:r w:rsidR="00721663">
        <w:t xml:space="preserve"> compliance</w:t>
      </w:r>
      <w:r w:rsidR="00B054F1">
        <w:t>, in all material respects,</w:t>
      </w:r>
      <w:r w:rsidRPr="007947A9">
        <w:t xml:space="preserve"> with the [compliance requirements]</w:t>
      </w:r>
      <w:r w:rsidR="00721663">
        <w:t>,</w:t>
      </w:r>
      <w:r w:rsidRPr="007947A9">
        <w:t xml:space="preserve"> as </w:t>
      </w:r>
      <w:r w:rsidR="00DA2A1F">
        <w:t>evaluated against</w:t>
      </w:r>
      <w:r w:rsidRPr="007947A9">
        <w:t xml:space="preserve"> the [suitable criteria], [throughout the specified period or as at a specified date].</w:t>
      </w:r>
      <w:r w:rsidR="00A90619">
        <w:t xml:space="preserve">  This Statement will accompany our report, for the p</w:t>
      </w:r>
      <w:r w:rsidR="009433B0">
        <w:t>urpose of reporting to [</w:t>
      </w:r>
      <w:r w:rsidR="004E769F">
        <w:t xml:space="preserve">identify </w:t>
      </w:r>
      <w:r w:rsidR="00A90619">
        <w:t>intended users].</w:t>
      </w:r>
    </w:p>
    <w:p w14:paraId="3F783B88" w14:textId="56598248" w:rsidR="002A0343" w:rsidRPr="007947A9" w:rsidRDefault="002A0343" w:rsidP="002A0343">
      <w:pPr>
        <w:pStyle w:val="ParaPlain"/>
      </w:pPr>
      <w:r w:rsidRPr="007947A9">
        <w:t>In our opinion, ABC</w:t>
      </w:r>
      <w:r w:rsidR="00C5593E">
        <w:t>’s Statement</w:t>
      </w:r>
      <w:r w:rsidR="00863486">
        <w:rPr>
          <w:rStyle w:val="FootnoteReference"/>
        </w:rPr>
        <w:footnoteReference w:id="12"/>
      </w:r>
      <w:r w:rsidR="00E10331">
        <w:t xml:space="preserve"> that the entity has complied with the [compliance requirements]</w:t>
      </w:r>
      <w:r w:rsidR="00966705">
        <w:t xml:space="preserve"> is</w:t>
      </w:r>
      <w:r w:rsidR="00E10331">
        <w:t xml:space="preserve">, </w:t>
      </w:r>
      <w:r w:rsidR="00966705">
        <w:t xml:space="preserve">in all material respects, </w:t>
      </w:r>
      <w:r w:rsidR="00F6040D">
        <w:t>fairly presented</w:t>
      </w:r>
      <w:r w:rsidR="00966705">
        <w:t xml:space="preserve"> </w:t>
      </w:r>
      <w:r w:rsidR="00E10331">
        <w:t xml:space="preserve">as </w:t>
      </w:r>
      <w:r w:rsidR="00DA2A1F">
        <w:t>evaluated against</w:t>
      </w:r>
      <w:r w:rsidR="00E10331">
        <w:t xml:space="preserve"> the </w:t>
      </w:r>
      <w:r w:rsidR="00966705">
        <w:t>[</w:t>
      </w:r>
      <w:r w:rsidR="00E10331">
        <w:t xml:space="preserve">suitable </w:t>
      </w:r>
      <w:r w:rsidR="00081EBA">
        <w:t>criteria</w:t>
      </w:r>
      <w:r w:rsidR="00966705">
        <w:t xml:space="preserve">] </w:t>
      </w:r>
      <w:r w:rsidRPr="007947A9">
        <w:t>[throughout the specified period or as at a specified date].</w:t>
      </w:r>
    </w:p>
    <w:p w14:paraId="02909B0A" w14:textId="4F158036" w:rsidR="002A0343" w:rsidRDefault="002A0343" w:rsidP="000D6E66">
      <w:r w:rsidRPr="007947A9">
        <w:t>[</w:t>
      </w:r>
      <w:r w:rsidRPr="002A0343">
        <w:rPr>
          <w:i/>
        </w:rPr>
        <w:t>For</w:t>
      </w:r>
      <w:r w:rsidRPr="007947A9">
        <w:t xml:space="preserve"> </w:t>
      </w:r>
      <w:r w:rsidRPr="002A0343">
        <w:rPr>
          <w:i/>
        </w:rPr>
        <w:t>a</w:t>
      </w:r>
      <w:r w:rsidRPr="007947A9">
        <w:t xml:space="preserve"> </w:t>
      </w:r>
      <w:r w:rsidRPr="002A0343">
        <w:rPr>
          <w:i/>
        </w:rPr>
        <w:t>long</w:t>
      </w:r>
      <w:r w:rsidRPr="007947A9">
        <w:noBreakHyphen/>
      </w:r>
      <w:r w:rsidRPr="002A0343">
        <w:rPr>
          <w:i/>
        </w:rPr>
        <w:t>form</w:t>
      </w:r>
      <w:r w:rsidRPr="007947A9">
        <w:t xml:space="preserve"> </w:t>
      </w:r>
      <w:r w:rsidRPr="002A0343">
        <w:rPr>
          <w:i/>
        </w:rPr>
        <w:t>report</w:t>
      </w:r>
      <w:r w:rsidRPr="007947A9">
        <w:t xml:space="preserve">, </w:t>
      </w:r>
      <w:r w:rsidRPr="002A0343">
        <w:rPr>
          <w:i/>
        </w:rPr>
        <w:t>include</w:t>
      </w:r>
      <w:r w:rsidRPr="007947A9">
        <w:t xml:space="preserve"> </w:t>
      </w:r>
      <w:r w:rsidRPr="002A0343">
        <w:rPr>
          <w:i/>
        </w:rPr>
        <w:t>a</w:t>
      </w:r>
      <w:r w:rsidRPr="007947A9">
        <w:t xml:space="preserve"> </w:t>
      </w:r>
      <w:r w:rsidRPr="002A0343">
        <w:rPr>
          <w:i/>
        </w:rPr>
        <w:t>separate</w:t>
      </w:r>
      <w:r w:rsidRPr="007947A9">
        <w:t xml:space="preserve"> </w:t>
      </w:r>
      <w:r w:rsidRPr="002A0343">
        <w:rPr>
          <w:i/>
        </w:rPr>
        <w:t>section</w:t>
      </w:r>
      <w:r w:rsidRPr="007947A9">
        <w:t xml:space="preserve">, </w:t>
      </w:r>
      <w:r w:rsidRPr="002A0343">
        <w:rPr>
          <w:i/>
        </w:rPr>
        <w:t>under</w:t>
      </w:r>
      <w:r w:rsidRPr="007947A9">
        <w:t xml:space="preserve"> </w:t>
      </w:r>
      <w:r w:rsidRPr="002A0343">
        <w:rPr>
          <w:i/>
        </w:rPr>
        <w:t>an</w:t>
      </w:r>
      <w:r w:rsidRPr="007947A9">
        <w:t xml:space="preserve"> </w:t>
      </w:r>
      <w:r w:rsidRPr="002A0343">
        <w:rPr>
          <w:i/>
        </w:rPr>
        <w:t>appropriate</w:t>
      </w:r>
      <w:r w:rsidRPr="007947A9">
        <w:t xml:space="preserve"> </w:t>
      </w:r>
      <w:r w:rsidRPr="002A0343">
        <w:rPr>
          <w:i/>
        </w:rPr>
        <w:t>heading</w:t>
      </w:r>
      <w:r w:rsidRPr="007947A9">
        <w:t xml:space="preserve">, </w:t>
      </w:r>
      <w:r w:rsidRPr="002A0343">
        <w:rPr>
          <w:i/>
        </w:rPr>
        <w:t>or</w:t>
      </w:r>
      <w:r w:rsidRPr="007947A9">
        <w:t xml:space="preserve"> </w:t>
      </w:r>
      <w:r w:rsidRPr="002A0343">
        <w:rPr>
          <w:i/>
        </w:rPr>
        <w:t>reference</w:t>
      </w:r>
      <w:r w:rsidRPr="007947A9">
        <w:t xml:space="preserve"> </w:t>
      </w:r>
      <w:r w:rsidRPr="002A0343">
        <w:rPr>
          <w:i/>
        </w:rPr>
        <w:t>to</w:t>
      </w:r>
      <w:r w:rsidRPr="007947A9">
        <w:t xml:space="preserve"> </w:t>
      </w:r>
      <w:r w:rsidRPr="002A0343">
        <w:rPr>
          <w:i/>
        </w:rPr>
        <w:t>an</w:t>
      </w:r>
      <w:r w:rsidRPr="007947A9">
        <w:t xml:space="preserve"> </w:t>
      </w:r>
      <w:r w:rsidRPr="002A0343">
        <w:rPr>
          <w:i/>
        </w:rPr>
        <w:t>attachment</w:t>
      </w:r>
      <w:r w:rsidRPr="007947A9">
        <w:t xml:space="preserve"> </w:t>
      </w:r>
      <w:r w:rsidRPr="002A0343">
        <w:rPr>
          <w:i/>
        </w:rPr>
        <w:t>for</w:t>
      </w:r>
      <w:r w:rsidRPr="007947A9">
        <w:t xml:space="preserve"> </w:t>
      </w:r>
      <w:r w:rsidRPr="002A0343">
        <w:rPr>
          <w:i/>
        </w:rPr>
        <w:t>any</w:t>
      </w:r>
      <w:r w:rsidRPr="007947A9">
        <w:t xml:space="preserve"> </w:t>
      </w:r>
      <w:r w:rsidRPr="002A0343">
        <w:rPr>
          <w:i/>
        </w:rPr>
        <w:t>additional</w:t>
      </w:r>
      <w:r w:rsidRPr="007947A9">
        <w:t xml:space="preserve"> </w:t>
      </w:r>
      <w:r w:rsidRPr="002A0343">
        <w:rPr>
          <w:i/>
        </w:rPr>
        <w:t>information</w:t>
      </w:r>
      <w:r w:rsidRPr="007947A9">
        <w:t xml:space="preserve"> </w:t>
      </w:r>
      <w:r w:rsidRPr="002A0343">
        <w:rPr>
          <w:i/>
        </w:rPr>
        <w:t>agreed</w:t>
      </w:r>
      <w:r w:rsidRPr="007947A9">
        <w:t xml:space="preserve"> </w:t>
      </w:r>
      <w:r w:rsidRPr="002A0343">
        <w:rPr>
          <w:i/>
        </w:rPr>
        <w:t>in</w:t>
      </w:r>
      <w:r w:rsidRPr="007947A9">
        <w:t xml:space="preserve"> </w:t>
      </w:r>
      <w:r w:rsidRPr="002A0343">
        <w:rPr>
          <w:i/>
        </w:rPr>
        <w:t>the</w:t>
      </w:r>
      <w:r w:rsidRPr="007947A9">
        <w:t xml:space="preserve"> </w:t>
      </w:r>
      <w:r w:rsidRPr="002A0343">
        <w:rPr>
          <w:i/>
        </w:rPr>
        <w:t>terms</w:t>
      </w:r>
      <w:r w:rsidRPr="007947A9">
        <w:t xml:space="preserve"> </w:t>
      </w:r>
      <w:r w:rsidRPr="002A0343">
        <w:rPr>
          <w:i/>
        </w:rPr>
        <w:t>of</w:t>
      </w:r>
      <w:r w:rsidRPr="007947A9">
        <w:t xml:space="preserve"> </w:t>
      </w:r>
      <w:r w:rsidRPr="002A0343">
        <w:rPr>
          <w:i/>
        </w:rPr>
        <w:t>engagement</w:t>
      </w:r>
      <w:r w:rsidRPr="007947A9">
        <w:t xml:space="preserve"> </w:t>
      </w:r>
      <w:r w:rsidRPr="002A0343">
        <w:rPr>
          <w:i/>
        </w:rPr>
        <w:t>to</w:t>
      </w:r>
      <w:r w:rsidRPr="007947A9">
        <w:t xml:space="preserve"> </w:t>
      </w:r>
      <w:r w:rsidRPr="002A0343">
        <w:rPr>
          <w:i/>
        </w:rPr>
        <w:t>be</w:t>
      </w:r>
      <w:r w:rsidRPr="007947A9">
        <w:t xml:space="preserve"> </w:t>
      </w:r>
      <w:r w:rsidRPr="002A0343">
        <w:rPr>
          <w:i/>
        </w:rPr>
        <w:t>provided</w:t>
      </w:r>
      <w:r w:rsidRPr="007947A9">
        <w:t xml:space="preserve"> </w:t>
      </w:r>
      <w:r w:rsidRPr="002A0343">
        <w:rPr>
          <w:i/>
        </w:rPr>
        <w:t>to</w:t>
      </w:r>
      <w:r w:rsidRPr="007947A9">
        <w:t xml:space="preserve"> </w:t>
      </w:r>
      <w:r w:rsidRPr="002A0343">
        <w:rPr>
          <w:i/>
        </w:rPr>
        <w:t>users</w:t>
      </w:r>
      <w:r w:rsidRPr="007947A9">
        <w:t xml:space="preserve">, </w:t>
      </w:r>
      <w:r w:rsidRPr="002A0343">
        <w:rPr>
          <w:i/>
        </w:rPr>
        <w:t>for</w:t>
      </w:r>
      <w:r w:rsidRPr="007947A9">
        <w:t xml:space="preserve"> </w:t>
      </w:r>
      <w:r w:rsidRPr="002A0343">
        <w:rPr>
          <w:i/>
        </w:rPr>
        <w:t>example</w:t>
      </w:r>
      <w:r w:rsidRPr="007947A9">
        <w:t>:</w:t>
      </w:r>
    </w:p>
    <w:p w14:paraId="40E680B5" w14:textId="77777777" w:rsidR="00C85EC0" w:rsidRDefault="00C85EC0" w:rsidP="000D6E66"/>
    <w:p w14:paraId="00987ED1" w14:textId="556FCF37" w:rsidR="002A0343" w:rsidRPr="007947A9" w:rsidRDefault="002A0343" w:rsidP="002A0343">
      <w:pPr>
        <w:pStyle w:val="ListBullet"/>
      </w:pPr>
      <w:r w:rsidRPr="007947A9">
        <w:t>Terms of the engagement.</w:t>
      </w:r>
    </w:p>
    <w:p w14:paraId="7545C389" w14:textId="3D6D5B4E" w:rsidR="002A0343" w:rsidRPr="007947A9" w:rsidRDefault="002A0343" w:rsidP="002A0343">
      <w:pPr>
        <w:pStyle w:val="ListBullet"/>
      </w:pPr>
      <w:r w:rsidRPr="007947A9">
        <w:t>Criteria and compliance requirements being used.</w:t>
      </w:r>
    </w:p>
    <w:p w14:paraId="106B44AB" w14:textId="27548F83" w:rsidR="002A0343" w:rsidRPr="007947A9" w:rsidRDefault="002A0343" w:rsidP="002A0343">
      <w:pPr>
        <w:pStyle w:val="ListBullet"/>
      </w:pPr>
      <w:r w:rsidRPr="007947A9">
        <w:t>Descriptions of the tests of compliance that were performed.</w:t>
      </w:r>
    </w:p>
    <w:p w14:paraId="7E361BF9" w14:textId="721255B3" w:rsidR="002A0343" w:rsidRPr="007947A9" w:rsidRDefault="002A0343" w:rsidP="002A0343">
      <w:pPr>
        <w:pStyle w:val="ListBullet"/>
      </w:pPr>
      <w:r w:rsidRPr="007947A9">
        <w:t>Findings relating to the tests of compliance that were performed or particular aspects of the engagement.</w:t>
      </w:r>
    </w:p>
    <w:p w14:paraId="7CDC2713" w14:textId="446EAE4F" w:rsidR="002A0343" w:rsidRPr="007947A9" w:rsidRDefault="002A0343" w:rsidP="002A0343">
      <w:pPr>
        <w:pStyle w:val="ListBullet"/>
      </w:pPr>
      <w:r w:rsidRPr="007947A9">
        <w:t>Details of the qualifications and experience of the assurance practitioner and others involved with the engagement.</w:t>
      </w:r>
    </w:p>
    <w:p w14:paraId="24D3FB44" w14:textId="6521F752" w:rsidR="002A0343" w:rsidRPr="007947A9" w:rsidRDefault="002A0343" w:rsidP="002A0343">
      <w:pPr>
        <w:pStyle w:val="ListBullet"/>
      </w:pPr>
      <w:r w:rsidRPr="007947A9">
        <w:t>Disclosure of materiality levels.</w:t>
      </w:r>
    </w:p>
    <w:p w14:paraId="735B20D0" w14:textId="455C8544" w:rsidR="002A0343" w:rsidRPr="007947A9" w:rsidRDefault="002A0343" w:rsidP="002A0343">
      <w:pPr>
        <w:pStyle w:val="ListBullet"/>
      </w:pPr>
      <w:r w:rsidRPr="007947A9">
        <w:t>Recommendations for improvements to the compliance framework or processes around particular compliance activities</w:t>
      </w:r>
      <w:r w:rsidR="001C401A">
        <w:t>]</w:t>
      </w:r>
      <w:r w:rsidRPr="007947A9">
        <w:t>.</w:t>
      </w:r>
    </w:p>
    <w:p w14:paraId="24EBDE80" w14:textId="743B885E" w:rsidR="00633A21" w:rsidRDefault="00633A21" w:rsidP="002A0343">
      <w:pPr>
        <w:pStyle w:val="Heading7"/>
      </w:pPr>
      <w:r>
        <w:t>Basis for Opinion</w:t>
      </w:r>
    </w:p>
    <w:p w14:paraId="6DD18487" w14:textId="28FA54B8" w:rsidR="008D18D5" w:rsidRDefault="008D18D5" w:rsidP="007615AD">
      <w:r w:rsidRPr="009B1DFC">
        <w:t xml:space="preserve">We conducted our engagement in accordance with Standard on Assurance Engagements ASAE 3100 </w:t>
      </w:r>
      <w:r w:rsidRPr="008D18D5">
        <w:rPr>
          <w:i/>
        </w:rPr>
        <w:t>Compliance</w:t>
      </w:r>
      <w:r w:rsidRPr="009B1DFC">
        <w:t xml:space="preserve"> </w:t>
      </w:r>
      <w:r w:rsidRPr="008D18D5">
        <w:rPr>
          <w:i/>
        </w:rPr>
        <w:t>Engagements</w:t>
      </w:r>
      <w:r w:rsidRPr="009B1DFC">
        <w:t xml:space="preserve"> issued by the Auditing and Assurance Standards Board.</w:t>
      </w:r>
    </w:p>
    <w:p w14:paraId="6E46C9A2" w14:textId="77777777" w:rsidR="008D18D5" w:rsidRDefault="008D18D5" w:rsidP="007615AD"/>
    <w:p w14:paraId="1C9FF29A" w14:textId="44AB9456" w:rsidR="008D18D5" w:rsidRDefault="008D18D5" w:rsidP="007615AD">
      <w:r w:rsidRPr="009B1DFC">
        <w:t xml:space="preserve">We believe that the evidence we have obtained is sufficient and appropriate to provide a basis for our </w:t>
      </w:r>
      <w:r w:rsidR="00A679C3">
        <w:t>opinion</w:t>
      </w:r>
      <w:r>
        <w:t>.</w:t>
      </w:r>
    </w:p>
    <w:p w14:paraId="2CB230C8" w14:textId="77777777" w:rsidR="008D18D5" w:rsidRDefault="008D18D5" w:rsidP="007615AD"/>
    <w:p w14:paraId="0D1B9068" w14:textId="2690D09E" w:rsidR="002A0343" w:rsidRPr="007947A9" w:rsidRDefault="002A0343" w:rsidP="002A0343">
      <w:pPr>
        <w:pStyle w:val="Heading7"/>
      </w:pPr>
      <w:r w:rsidRPr="002A0343">
        <w:t>ABC’s</w:t>
      </w:r>
      <w:r w:rsidRPr="007947A9">
        <w:t xml:space="preserve"> </w:t>
      </w:r>
      <w:r w:rsidRPr="002A0343">
        <w:t>Responsibilities</w:t>
      </w:r>
    </w:p>
    <w:p w14:paraId="757F9668" w14:textId="2A76B9B7" w:rsidR="002A0343" w:rsidRPr="007947A9" w:rsidRDefault="002A0343" w:rsidP="002A0343">
      <w:pPr>
        <w:pStyle w:val="ParaPlain"/>
      </w:pPr>
      <w:r w:rsidRPr="007947A9">
        <w:t>ABC is responsible for:</w:t>
      </w:r>
    </w:p>
    <w:p w14:paraId="61758457" w14:textId="662698F0" w:rsidR="00755B32" w:rsidRDefault="00755B32" w:rsidP="00134C0B">
      <w:pPr>
        <w:pStyle w:val="ParaLevel2"/>
        <w:numPr>
          <w:ilvl w:val="1"/>
          <w:numId w:val="37"/>
        </w:numPr>
      </w:pPr>
      <w:r>
        <w:t xml:space="preserve">Providing a Statement with respect to the outcome of the evaluation of the compliance activity against the </w:t>
      </w:r>
      <w:r w:rsidR="001C401A">
        <w:t>[</w:t>
      </w:r>
      <w:r>
        <w:t>compliance requir</w:t>
      </w:r>
      <w:r w:rsidR="009027A3">
        <w:t>e</w:t>
      </w:r>
      <w:r>
        <w:t>ments</w:t>
      </w:r>
      <w:r w:rsidR="001C401A">
        <w:t>]</w:t>
      </w:r>
      <w:r w:rsidR="001C3CB1">
        <w:t>, which accompanies this independent assurance report.</w:t>
      </w:r>
    </w:p>
    <w:p w14:paraId="3F7FE069" w14:textId="03D51C87" w:rsidR="009027A3" w:rsidRDefault="009027A3" w:rsidP="00134C0B">
      <w:pPr>
        <w:pStyle w:val="ParaLevel2"/>
        <w:numPr>
          <w:ilvl w:val="1"/>
          <w:numId w:val="37"/>
        </w:numPr>
      </w:pPr>
      <w:r>
        <w:lastRenderedPageBreak/>
        <w:t xml:space="preserve">Identification of the </w:t>
      </w:r>
      <w:r w:rsidR="001C401A">
        <w:t>[</w:t>
      </w:r>
      <w:r>
        <w:t>compliance requirements</w:t>
      </w:r>
      <w:r w:rsidR="001C401A">
        <w:t>]</w:t>
      </w:r>
      <w:r>
        <w:t xml:space="preserve"> if not identified by law and regulation.</w:t>
      </w:r>
    </w:p>
    <w:p w14:paraId="0EF3E3DA" w14:textId="053CCA3C" w:rsidR="002A0343" w:rsidRPr="007947A9" w:rsidRDefault="003553F2" w:rsidP="00EF1E3F">
      <w:pPr>
        <w:pStyle w:val="ParaLevel2"/>
        <w:numPr>
          <w:ilvl w:val="1"/>
          <w:numId w:val="37"/>
        </w:numPr>
      </w:pPr>
      <w:r>
        <w:t xml:space="preserve">The compliance activity undertaken to meet the </w:t>
      </w:r>
      <w:r w:rsidR="001C401A">
        <w:t>[</w:t>
      </w:r>
      <w:r>
        <w:t>compliance requir</w:t>
      </w:r>
      <w:r w:rsidR="00F10149">
        <w:t>e</w:t>
      </w:r>
      <w:r>
        <w:t>ments</w:t>
      </w:r>
      <w:r w:rsidR="001C401A">
        <w:t>]</w:t>
      </w:r>
      <w:r w:rsidR="002A0343" w:rsidRPr="007947A9">
        <w:t>; and</w:t>
      </w:r>
    </w:p>
    <w:p w14:paraId="3D78E22F" w14:textId="486E1F9B" w:rsidR="002A0343" w:rsidRPr="007947A9" w:rsidRDefault="002A0343" w:rsidP="002A0343">
      <w:pPr>
        <w:pStyle w:val="ParaLevel2"/>
      </w:pPr>
      <w:r w:rsidRPr="007947A9">
        <w:t xml:space="preserve">Identification and </w:t>
      </w:r>
      <w:r w:rsidR="00CC3529">
        <w:t xml:space="preserve">implementation of </w:t>
      </w:r>
      <w:r w:rsidRPr="007947A9">
        <w:t xml:space="preserve">controls which will mitigate those risks that </w:t>
      </w:r>
      <w:r w:rsidR="0098462A">
        <w:t xml:space="preserve">prevent </w:t>
      </w:r>
      <w:r w:rsidRPr="007947A9">
        <w:t xml:space="preserve">the </w:t>
      </w:r>
      <w:r w:rsidR="001C401A">
        <w:t>[</w:t>
      </w:r>
      <w:r w:rsidRPr="007947A9">
        <w:t>compliance requirements</w:t>
      </w:r>
      <w:r w:rsidR="001C401A">
        <w:t>]</w:t>
      </w:r>
      <w:r w:rsidRPr="007947A9">
        <w:t xml:space="preserve"> being met and monitor ongoing compliance.</w:t>
      </w:r>
    </w:p>
    <w:p w14:paraId="157834E0" w14:textId="77777777" w:rsidR="00703058" w:rsidRPr="007947A9" w:rsidRDefault="00703058" w:rsidP="00703058">
      <w:pPr>
        <w:pStyle w:val="Heading7"/>
      </w:pPr>
      <w:r w:rsidRPr="002A0343">
        <w:t>Our</w:t>
      </w:r>
      <w:r w:rsidRPr="007947A9">
        <w:t xml:space="preserve"> </w:t>
      </w:r>
      <w:r w:rsidRPr="002A0343">
        <w:t>Independence</w:t>
      </w:r>
      <w:r w:rsidRPr="007947A9">
        <w:t xml:space="preserve"> </w:t>
      </w:r>
      <w:r w:rsidRPr="002A0343">
        <w:t>and</w:t>
      </w:r>
      <w:r w:rsidRPr="007947A9">
        <w:t xml:space="preserve"> </w:t>
      </w:r>
      <w:r w:rsidRPr="002A0343">
        <w:t>Quality</w:t>
      </w:r>
      <w:r w:rsidRPr="007947A9">
        <w:t xml:space="preserve"> </w:t>
      </w:r>
      <w:r>
        <w:t>Management</w:t>
      </w:r>
    </w:p>
    <w:p w14:paraId="3F9144E0" w14:textId="77777777" w:rsidR="00703058" w:rsidRDefault="00703058" w:rsidP="00703058">
      <w:pPr>
        <w:pStyle w:val="ParaPlain"/>
      </w:pPr>
      <w:r w:rsidRPr="008007A2">
        <w:t>We have complied with the independence and relevant ethical requirements</w:t>
      </w:r>
      <w:r>
        <w:t>,</w:t>
      </w:r>
      <w:r>
        <w:rPr>
          <w:rStyle w:val="FootnoteReference"/>
        </w:rPr>
        <w:footnoteReference w:customMarkFollows="1" w:id="13"/>
        <w:t>*</w:t>
      </w:r>
      <w:r>
        <w:t xml:space="preserve"> which are founded on fundamental principles of integrity, objectivity, professional competence and due care, </w:t>
      </w:r>
      <w:proofErr w:type="gramStart"/>
      <w:r>
        <w:t>confidentiality</w:t>
      </w:r>
      <w:proofErr w:type="gramEnd"/>
      <w:r>
        <w:t xml:space="preserve"> and professional behaviour.</w:t>
      </w:r>
    </w:p>
    <w:p w14:paraId="430C1480" w14:textId="77777777" w:rsidR="00703058" w:rsidRDefault="00703058" w:rsidP="00703058">
      <w:r>
        <w:t>The firm applies Auditing Standard ASQM 1,</w:t>
      </w:r>
      <w:r>
        <w:rPr>
          <w:rStyle w:val="FootnoteReference"/>
        </w:rPr>
        <w:footnoteReference w:customMarkFollows="1" w:id="14"/>
        <w:t>#</w:t>
      </w:r>
      <w:r>
        <w:t xml:space="preserve"> which requires the firm to design, implement and operate a system of quality management including policies or procedures regarding compliance with ethical requirements, professional </w:t>
      </w:r>
      <w:proofErr w:type="gramStart"/>
      <w:r>
        <w:t>standards</w:t>
      </w:r>
      <w:proofErr w:type="gramEnd"/>
      <w:r>
        <w:t xml:space="preserve"> and applicable legal and regulatory requirements</w:t>
      </w:r>
      <w:r w:rsidRPr="008007A2">
        <w:t>.</w:t>
      </w:r>
    </w:p>
    <w:p w14:paraId="442F6EBF" w14:textId="77777777" w:rsidR="00320FD3" w:rsidRPr="007947A9" w:rsidRDefault="00320FD3" w:rsidP="005B33A0"/>
    <w:p w14:paraId="6C5F72BD" w14:textId="7EBEC58C" w:rsidR="002A0343" w:rsidRPr="007947A9" w:rsidRDefault="002A0343" w:rsidP="002A0343">
      <w:pPr>
        <w:pStyle w:val="Heading7"/>
      </w:pPr>
      <w:r w:rsidRPr="002A0343">
        <w:t>Assurance</w:t>
      </w:r>
      <w:r w:rsidRPr="007947A9">
        <w:t xml:space="preserve"> </w:t>
      </w:r>
      <w:r w:rsidRPr="002A0343">
        <w:t>Practitioner’s</w:t>
      </w:r>
      <w:r w:rsidRPr="007947A9">
        <w:t xml:space="preserve"> </w:t>
      </w:r>
      <w:r w:rsidRPr="002A0343">
        <w:t>Responsibilities</w:t>
      </w:r>
    </w:p>
    <w:p w14:paraId="24C1BA9E" w14:textId="5305DF46" w:rsidR="002A0343" w:rsidRPr="007947A9" w:rsidRDefault="002A0343" w:rsidP="002A0343">
      <w:pPr>
        <w:pStyle w:val="ParaPlain"/>
      </w:pPr>
      <w:r w:rsidRPr="007947A9">
        <w:t>Our responsibility is to express an opinion</w:t>
      </w:r>
      <w:r w:rsidR="00DD7327">
        <w:t>,</w:t>
      </w:r>
      <w:r w:rsidRPr="007947A9">
        <w:t xml:space="preserve"> on ABC’s</w:t>
      </w:r>
      <w:r w:rsidR="005B472E">
        <w:t xml:space="preserve"> Statement of</w:t>
      </w:r>
      <w:r w:rsidRPr="007947A9">
        <w:t xml:space="preserve"> compliance with the [compliance requirements]</w:t>
      </w:r>
      <w:r w:rsidR="00DD7327">
        <w:t>, in all material respects</w:t>
      </w:r>
      <w:r w:rsidRPr="007947A9">
        <w:t xml:space="preserve"> as </w:t>
      </w:r>
      <w:r w:rsidR="00DA2A1F">
        <w:t>evaluated against</w:t>
      </w:r>
      <w:r w:rsidRPr="007947A9">
        <w:t xml:space="preserve"> the [suitable criteria] [throughout the specified period or as at a specified date].</w:t>
      </w:r>
      <w:r>
        <w:t xml:space="preserve">  </w:t>
      </w:r>
      <w:r w:rsidR="003C236E">
        <w:t>ASAE 3</w:t>
      </w:r>
      <w:r w:rsidR="00FC43A7">
        <w:t>100</w:t>
      </w:r>
      <w:r w:rsidRPr="007947A9">
        <w:t xml:space="preserve"> requires that </w:t>
      </w:r>
      <w:r w:rsidR="008877D7">
        <w:t xml:space="preserve">we </w:t>
      </w:r>
      <w:r w:rsidRPr="007947A9">
        <w:t xml:space="preserve">plan and perform our procedures to obtain reasonable assurance about whether, </w:t>
      </w:r>
      <w:r w:rsidR="002A1DF7">
        <w:t>ABC’</w:t>
      </w:r>
      <w:r w:rsidR="002E1AF4">
        <w:t xml:space="preserve">s Statement </w:t>
      </w:r>
      <w:r w:rsidR="00DC405C">
        <w:t xml:space="preserve">that the entity has complied with the </w:t>
      </w:r>
      <w:r w:rsidRPr="007947A9">
        <w:t>[compliance requirements]</w:t>
      </w:r>
      <w:r w:rsidR="004A392D">
        <w:t xml:space="preserve"> is</w:t>
      </w:r>
      <w:r w:rsidR="002A1DF7">
        <w:t>,</w:t>
      </w:r>
      <w:r w:rsidR="00DC405C">
        <w:t xml:space="preserve"> </w:t>
      </w:r>
      <w:r w:rsidR="004A392D">
        <w:t xml:space="preserve">in all material respects, </w:t>
      </w:r>
      <w:r w:rsidR="00F6040D">
        <w:t>fairly presented</w:t>
      </w:r>
      <w:r w:rsidR="004A392D">
        <w:t xml:space="preserve"> </w:t>
      </w:r>
      <w:r w:rsidR="00DC405C">
        <w:t xml:space="preserve">as </w:t>
      </w:r>
      <w:r w:rsidR="00DA2A1F">
        <w:t>evaluated against</w:t>
      </w:r>
      <w:r w:rsidR="00DC405C">
        <w:t xml:space="preserve"> the </w:t>
      </w:r>
      <w:r w:rsidR="004A392D">
        <w:t>[</w:t>
      </w:r>
      <w:r w:rsidR="00DC405C">
        <w:t>suitable criteria</w:t>
      </w:r>
      <w:r w:rsidR="004A392D">
        <w:t>]</w:t>
      </w:r>
      <w:r w:rsidRPr="007947A9">
        <w:t xml:space="preserve"> [throughout the specified period or as at a specified date].</w:t>
      </w:r>
    </w:p>
    <w:p w14:paraId="3720FFEA" w14:textId="634CF4DF" w:rsidR="002A0343" w:rsidRPr="007947A9" w:rsidRDefault="002A0343" w:rsidP="002A0343">
      <w:pPr>
        <w:pStyle w:val="ParaPlain"/>
      </w:pPr>
      <w:r w:rsidRPr="007947A9">
        <w:t>An assurance engagement to report on ABC’s</w:t>
      </w:r>
      <w:r w:rsidR="00815E0D">
        <w:t xml:space="preserve"> Statement of</w:t>
      </w:r>
      <w:r w:rsidRPr="007947A9">
        <w:t xml:space="preserve"> </w:t>
      </w:r>
      <w:r w:rsidR="006855AA">
        <w:t xml:space="preserve">the entity’s </w:t>
      </w:r>
      <w:r w:rsidRPr="007947A9">
        <w:t>compliance with the [compliance requirements] involves performing procedures to obtain evidence about the compliance activity and controls implemented to meet the [compliance requirements].</w:t>
      </w:r>
      <w:r>
        <w:t xml:space="preserve">  </w:t>
      </w:r>
      <w:r w:rsidRPr="007947A9">
        <w:t xml:space="preserve">The procedures selected depend on our judgement, including the identification and assessment of risks of material misstatements in ABC’s Statement </w:t>
      </w:r>
      <w:r w:rsidR="00110D79">
        <w:t>are likely to arise</w:t>
      </w:r>
      <w:r w:rsidRPr="007947A9">
        <w:t>.</w:t>
      </w:r>
    </w:p>
    <w:p w14:paraId="7AFE97B9" w14:textId="77AD8AA3" w:rsidR="002A0343" w:rsidRPr="007947A9" w:rsidRDefault="002A0343" w:rsidP="002A0343">
      <w:pPr>
        <w:pStyle w:val="Heading7"/>
      </w:pPr>
      <w:r w:rsidRPr="002A0343">
        <w:t>Inherent</w:t>
      </w:r>
      <w:r w:rsidRPr="007947A9">
        <w:t xml:space="preserve"> </w:t>
      </w:r>
      <w:r w:rsidRPr="002A0343">
        <w:t>Limitations</w:t>
      </w:r>
      <w:r w:rsidRPr="007947A9">
        <w:t xml:space="preserve"> </w:t>
      </w:r>
    </w:p>
    <w:p w14:paraId="140F7D42" w14:textId="725D2F6E" w:rsidR="002A0343" w:rsidRPr="007947A9" w:rsidRDefault="002A0343" w:rsidP="002A0343">
      <w:pPr>
        <w:pStyle w:val="ParaPlain"/>
      </w:pPr>
      <w:r w:rsidRPr="007947A9">
        <w:t>Because of the inherent limitations of an assurance engagement, together with the internal control structure it is possible that fraud, error, or non</w:t>
      </w:r>
      <w:r w:rsidRPr="007947A9">
        <w:noBreakHyphen/>
        <w:t xml:space="preserve">compliance with </w:t>
      </w:r>
      <w:r w:rsidR="009469B1">
        <w:t>compliance requirements</w:t>
      </w:r>
      <w:r w:rsidRPr="007947A9">
        <w:t xml:space="preserve"> may occur and not be detected.</w:t>
      </w:r>
    </w:p>
    <w:p w14:paraId="314519C7" w14:textId="70C9CE86" w:rsidR="002A0343" w:rsidRPr="007947A9" w:rsidRDefault="002A0343" w:rsidP="002A0343">
      <w:pPr>
        <w:pStyle w:val="ParaPlain"/>
      </w:pPr>
      <w:r w:rsidRPr="007947A9">
        <w:t xml:space="preserve">A reasonable assurance engagement </w:t>
      </w:r>
      <w:r w:rsidR="001C401A">
        <w:t>[</w:t>
      </w:r>
      <w:r w:rsidR="00884D5E">
        <w:t xml:space="preserve">throughout the specified period or as at a </w:t>
      </w:r>
      <w:r w:rsidRPr="007947A9">
        <w:t>specified date</w:t>
      </w:r>
      <w:r w:rsidR="001C401A">
        <w:t>]</w:t>
      </w:r>
      <w:r w:rsidRPr="007947A9">
        <w:t xml:space="preserve"> does not provide assurance on whether compliance with the [compliance requirements] will continue in the future.</w:t>
      </w:r>
    </w:p>
    <w:p w14:paraId="42FAC81A" w14:textId="10498FC8" w:rsidR="002A0343" w:rsidRPr="007947A9" w:rsidRDefault="002A0343" w:rsidP="002A0343">
      <w:pPr>
        <w:pStyle w:val="Heading7"/>
      </w:pPr>
      <w:r w:rsidRPr="007947A9">
        <w:t>[</w:t>
      </w:r>
      <w:r w:rsidRPr="002A0343">
        <w:t>Restricted</w:t>
      </w:r>
      <w:r w:rsidRPr="007947A9">
        <w:t xml:space="preserve"> </w:t>
      </w:r>
      <w:r w:rsidRPr="002A0343">
        <w:t>Use</w:t>
      </w:r>
      <w:r w:rsidRPr="007947A9">
        <w:t>]</w:t>
      </w:r>
      <w:r w:rsidRPr="00502C58">
        <w:rPr>
          <w:rStyle w:val="FootnoteReference"/>
        </w:rPr>
        <w:footnoteReference w:id="15"/>
      </w:r>
    </w:p>
    <w:p w14:paraId="29DB5AFF" w14:textId="41D836FF" w:rsidR="002A0343" w:rsidRPr="007947A9" w:rsidRDefault="001C401A" w:rsidP="002A0343">
      <w:pPr>
        <w:pStyle w:val="ParaPlain"/>
      </w:pPr>
      <w:r>
        <w:t>[</w:t>
      </w:r>
      <w:r w:rsidR="002A0343" w:rsidRPr="007947A9">
        <w:t>This report has been prepared for use by [</w:t>
      </w:r>
      <w:r w:rsidR="002A0343" w:rsidRPr="00032D61">
        <w:t>intended users</w:t>
      </w:r>
      <w:r w:rsidR="002A0343" w:rsidRPr="007947A9">
        <w:t>] for the purpose of [</w:t>
      </w:r>
      <w:r w:rsidR="002A0343" w:rsidRPr="00032D61">
        <w:t>explain purpose</w:t>
      </w:r>
      <w:r w:rsidR="002A0343" w:rsidRPr="007947A9">
        <w:t>].</w:t>
      </w:r>
      <w:r w:rsidR="002A0343">
        <w:t xml:space="preserve">  </w:t>
      </w:r>
      <w:r w:rsidR="002A0343" w:rsidRPr="007947A9">
        <w:t>We disclaim any assumption of responsibility for any reliance on this report to any person other than [</w:t>
      </w:r>
      <w:r w:rsidR="002A0343" w:rsidRPr="00032D61">
        <w:t>intended users</w:t>
      </w:r>
      <w:r w:rsidR="002A0343" w:rsidRPr="007947A9">
        <w:t xml:space="preserve">], or for any other purpose other than that for which it was prepared.] </w:t>
      </w:r>
    </w:p>
    <w:p w14:paraId="5F3EC266" w14:textId="15958C1B" w:rsidR="002A0343" w:rsidRPr="007947A9" w:rsidRDefault="002A0343" w:rsidP="002A0343">
      <w:pPr>
        <w:pStyle w:val="Heading7"/>
      </w:pPr>
      <w:r w:rsidRPr="007947A9">
        <w:lastRenderedPageBreak/>
        <w:t xml:space="preserve"> [</w:t>
      </w:r>
      <w:r w:rsidRPr="002A0343">
        <w:t>Assurance</w:t>
      </w:r>
      <w:r w:rsidRPr="007947A9">
        <w:t xml:space="preserve"> </w:t>
      </w:r>
      <w:r w:rsidRPr="002A0343">
        <w:t>practitioner’s</w:t>
      </w:r>
      <w:r w:rsidRPr="007947A9">
        <w:t xml:space="preserve"> </w:t>
      </w:r>
      <w:r w:rsidRPr="002A0343">
        <w:t>signature</w:t>
      </w:r>
      <w:r w:rsidRPr="007947A9">
        <w:t>]</w:t>
      </w:r>
      <w:r w:rsidR="000F1743" w:rsidRPr="00502C58">
        <w:rPr>
          <w:rStyle w:val="FootnoteReference"/>
        </w:rPr>
        <w:footnoteReference w:id="16"/>
      </w:r>
    </w:p>
    <w:p w14:paraId="05B4B420" w14:textId="45F94A3E" w:rsidR="002A0343" w:rsidRPr="007947A9" w:rsidRDefault="002A0343" w:rsidP="002A0343">
      <w:pPr>
        <w:pStyle w:val="Heading7"/>
      </w:pPr>
      <w:r w:rsidRPr="007947A9">
        <w:t xml:space="preserve"> [</w:t>
      </w:r>
      <w:r w:rsidRPr="002A0343">
        <w:t>Date</w:t>
      </w:r>
      <w:r w:rsidRPr="007947A9">
        <w:t xml:space="preserve"> </w:t>
      </w:r>
      <w:r w:rsidRPr="002A0343">
        <w:t>of</w:t>
      </w:r>
      <w:r w:rsidRPr="007947A9">
        <w:t xml:space="preserve"> </w:t>
      </w:r>
      <w:r w:rsidRPr="002A0343">
        <w:t>the</w:t>
      </w:r>
      <w:r w:rsidRPr="007947A9">
        <w:t xml:space="preserve"> </w:t>
      </w:r>
      <w:r w:rsidRPr="002A0343">
        <w:t>assurance</w:t>
      </w:r>
      <w:r w:rsidRPr="007947A9">
        <w:t xml:space="preserve"> </w:t>
      </w:r>
      <w:r w:rsidRPr="002A0343">
        <w:t>practitioner’s</w:t>
      </w:r>
      <w:r w:rsidRPr="007947A9">
        <w:t xml:space="preserve"> </w:t>
      </w:r>
      <w:r w:rsidRPr="002A0343">
        <w:t>assurance</w:t>
      </w:r>
      <w:r w:rsidRPr="007947A9">
        <w:t xml:space="preserve"> </w:t>
      </w:r>
      <w:r w:rsidRPr="002A0343">
        <w:t>report</w:t>
      </w:r>
      <w:r w:rsidRPr="007947A9">
        <w:t>]</w:t>
      </w:r>
    </w:p>
    <w:p w14:paraId="3E0C90FF" w14:textId="77777777" w:rsidR="002A0343" w:rsidRDefault="002A0343" w:rsidP="002A0343">
      <w:pPr>
        <w:pStyle w:val="Heading7"/>
      </w:pPr>
      <w:r w:rsidRPr="007947A9">
        <w:t xml:space="preserve"> [</w:t>
      </w:r>
      <w:r w:rsidRPr="002A0343">
        <w:t>Assurance</w:t>
      </w:r>
      <w:r w:rsidRPr="007947A9">
        <w:t xml:space="preserve"> </w:t>
      </w:r>
      <w:r w:rsidRPr="002A0343">
        <w:t>practitioner’s</w:t>
      </w:r>
      <w:r w:rsidRPr="007947A9">
        <w:t xml:space="preserve"> </w:t>
      </w:r>
      <w:r w:rsidRPr="002A0343">
        <w:t>location</w:t>
      </w:r>
      <w:r w:rsidRPr="007947A9">
        <w:t>]</w:t>
      </w:r>
      <w:r w:rsidR="000F1743" w:rsidRPr="00502C58">
        <w:rPr>
          <w:rStyle w:val="FootnoteReference"/>
        </w:rPr>
        <w:footnoteReference w:id="17"/>
      </w:r>
    </w:p>
    <w:sectPr w:rsidR="002A0343" w:rsidSect="00EB324F">
      <w:headerReference w:type="default" r:id="rId15"/>
      <w:footerReference w:type="default" r:id="rId16"/>
      <w:headerReference w:type="first" r:id="rId17"/>
      <w:footerReference w:type="first" r:id="rId18"/>
      <w:pgSz w:w="11907" w:h="16840" w:code="9"/>
      <w:pgMar w:top="1959"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76FC" w14:textId="77777777" w:rsidR="0038072E" w:rsidRDefault="0038072E">
      <w:r>
        <w:separator/>
      </w:r>
    </w:p>
  </w:endnote>
  <w:endnote w:type="continuationSeparator" w:id="0">
    <w:p w14:paraId="3874B5EF" w14:textId="77777777" w:rsidR="0038072E" w:rsidRDefault="0038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201D" w14:textId="62E652D9" w:rsidR="00335483" w:rsidRDefault="00D57FC5" w:rsidP="00A13EDD">
    <w:pPr>
      <w:pStyle w:val="Footer"/>
      <w:spacing w:before="200"/>
      <w:rPr>
        <w:rStyle w:val="PageNumber"/>
      </w:rPr>
    </w:pPr>
    <w:fldSimple w:instr=" REF DocType \* charformat \* MERGEFORMAT " w:fldLock="1">
      <w:r w:rsidR="00335483">
        <w:t>ASAE</w:t>
      </w:r>
    </w:fldSimple>
    <w:r w:rsidR="00335483" w:rsidRPr="00CB5A0B">
      <w:t xml:space="preserve"> </w:t>
    </w:r>
    <w:fldSimple w:instr=" REF DocNo \* charformat \* MERGEFORMAT " w:fldLock="1">
      <w:r w:rsidR="00335483">
        <w:t>3100</w:t>
      </w:r>
    </w:fldSimple>
    <w:r w:rsidR="00335483" w:rsidRPr="00CB5A0B">
      <w:tab/>
    </w:r>
    <w:r w:rsidR="00335483" w:rsidRPr="00CB5A0B">
      <w:rPr>
        <w:b w:val="0"/>
      </w:rPr>
      <w:t>-</w:t>
    </w:r>
    <w:r w:rsidR="00335483">
      <w:rPr>
        <w:b w:val="0"/>
        <w:bCs/>
      </w:rPr>
      <w:t xml:space="preserve"> </w:t>
    </w:r>
    <w:r w:rsidR="00335483">
      <w:rPr>
        <w:rStyle w:val="PageNumber"/>
        <w:b w:val="0"/>
        <w:bCs/>
      </w:rPr>
      <w:fldChar w:fldCharType="begin"/>
    </w:r>
    <w:r w:rsidR="00335483">
      <w:rPr>
        <w:rStyle w:val="PageNumber"/>
        <w:b w:val="0"/>
        <w:bCs/>
      </w:rPr>
      <w:instrText xml:space="preserve"> PAGE </w:instrText>
    </w:r>
    <w:r w:rsidR="00335483">
      <w:rPr>
        <w:rStyle w:val="PageNumber"/>
        <w:b w:val="0"/>
        <w:bCs/>
      </w:rPr>
      <w:fldChar w:fldCharType="separate"/>
    </w:r>
    <w:r w:rsidR="00413B0D">
      <w:rPr>
        <w:rStyle w:val="PageNumber"/>
        <w:b w:val="0"/>
        <w:bCs/>
        <w:noProof/>
      </w:rPr>
      <w:t>6</w:t>
    </w:r>
    <w:r w:rsidR="00335483">
      <w:rPr>
        <w:rStyle w:val="PageNumber"/>
        <w:b w:val="0"/>
        <w:bCs/>
      </w:rPr>
      <w:fldChar w:fldCharType="end"/>
    </w:r>
    <w:r w:rsidR="00335483">
      <w:rPr>
        <w:rStyle w:val="PageNumber"/>
        <w:b w:val="0"/>
        <w:bCs/>
      </w:rPr>
      <w:t xml:space="preserve"> -</w:t>
    </w:r>
    <w:r w:rsidR="00335483">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1FA4" w14:textId="72AF123D" w:rsidR="00335483" w:rsidRDefault="00D57FC5" w:rsidP="00A13EDD">
    <w:pPr>
      <w:pStyle w:val="Footer"/>
      <w:spacing w:before="200"/>
      <w:rPr>
        <w:rStyle w:val="PageNumber"/>
      </w:rPr>
    </w:pPr>
    <w:fldSimple w:instr=" REF DocType \* charformat \* MERGEFORMAT " w:fldLock="1">
      <w:r w:rsidR="00335483">
        <w:t>ASAE</w:t>
      </w:r>
    </w:fldSimple>
    <w:r w:rsidR="00335483" w:rsidRPr="00CB5A0B">
      <w:t xml:space="preserve"> </w:t>
    </w:r>
    <w:fldSimple w:instr=" REF DocNo \* charformat \* MERGEFORMAT " w:fldLock="1">
      <w:r w:rsidR="00335483">
        <w:t>3100</w:t>
      </w:r>
    </w:fldSimple>
    <w:r w:rsidR="00335483" w:rsidRPr="00CB5A0B">
      <w:tab/>
    </w:r>
    <w:r w:rsidR="00335483" w:rsidRPr="00CB5A0B">
      <w:rPr>
        <w:b w:val="0"/>
      </w:rPr>
      <w:t>-</w:t>
    </w:r>
    <w:r w:rsidR="00335483">
      <w:rPr>
        <w:b w:val="0"/>
        <w:bCs/>
      </w:rPr>
      <w:t xml:space="preserve"> </w:t>
    </w:r>
    <w:r w:rsidR="00335483">
      <w:rPr>
        <w:rStyle w:val="PageNumber"/>
        <w:b w:val="0"/>
        <w:bCs/>
      </w:rPr>
      <w:fldChar w:fldCharType="begin"/>
    </w:r>
    <w:r w:rsidR="00335483">
      <w:rPr>
        <w:rStyle w:val="PageNumber"/>
        <w:b w:val="0"/>
        <w:bCs/>
      </w:rPr>
      <w:instrText xml:space="preserve"> PAGE </w:instrText>
    </w:r>
    <w:r w:rsidR="00335483">
      <w:rPr>
        <w:rStyle w:val="PageNumber"/>
        <w:b w:val="0"/>
        <w:bCs/>
      </w:rPr>
      <w:fldChar w:fldCharType="separate"/>
    </w:r>
    <w:r w:rsidR="00413B0D">
      <w:rPr>
        <w:rStyle w:val="PageNumber"/>
        <w:b w:val="0"/>
        <w:bCs/>
        <w:noProof/>
      </w:rPr>
      <w:t>8</w:t>
    </w:r>
    <w:r w:rsidR="00335483">
      <w:rPr>
        <w:rStyle w:val="PageNumber"/>
        <w:b w:val="0"/>
        <w:bCs/>
      </w:rPr>
      <w:fldChar w:fldCharType="end"/>
    </w:r>
    <w:r w:rsidR="00335483">
      <w:rPr>
        <w:rStyle w:val="PageNumber"/>
        <w:b w:val="0"/>
        <w:bCs/>
      </w:rPr>
      <w:t xml:space="preserve"> -</w:t>
    </w:r>
    <w:r w:rsidR="00335483">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2AFB" w14:textId="14993AF0" w:rsidR="00335483" w:rsidRDefault="00D57FC5" w:rsidP="00FF2202">
    <w:pPr>
      <w:pStyle w:val="Footer"/>
      <w:spacing w:before="200"/>
      <w:rPr>
        <w:rStyle w:val="PageNumber"/>
      </w:rPr>
    </w:pPr>
    <w:fldSimple w:instr=" REF DocType \* charformat \* MERGEFORMAT " w:fldLock="1">
      <w:r w:rsidR="00335483">
        <w:t>ASAE</w:t>
      </w:r>
    </w:fldSimple>
    <w:r w:rsidR="00335483" w:rsidRPr="00CB5A0B">
      <w:t xml:space="preserve"> </w:t>
    </w:r>
    <w:fldSimple w:instr=" REF DocNo \* charformat \* MERGEFORMAT " w:fldLock="1">
      <w:r w:rsidR="00335483">
        <w:t>3100</w:t>
      </w:r>
    </w:fldSimple>
    <w:r w:rsidR="00335483" w:rsidRPr="00CB5A0B">
      <w:tab/>
    </w:r>
    <w:r w:rsidR="00335483" w:rsidRPr="00CB5A0B">
      <w:rPr>
        <w:b w:val="0"/>
      </w:rPr>
      <w:t>-</w:t>
    </w:r>
    <w:r w:rsidR="00335483">
      <w:rPr>
        <w:b w:val="0"/>
        <w:bCs/>
      </w:rPr>
      <w:t xml:space="preserve"> </w:t>
    </w:r>
    <w:r w:rsidR="00335483">
      <w:rPr>
        <w:rStyle w:val="PageNumber"/>
        <w:b w:val="0"/>
        <w:bCs/>
      </w:rPr>
      <w:fldChar w:fldCharType="begin"/>
    </w:r>
    <w:r w:rsidR="00335483">
      <w:rPr>
        <w:rStyle w:val="PageNumber"/>
        <w:b w:val="0"/>
        <w:bCs/>
      </w:rPr>
      <w:instrText xml:space="preserve"> PAGE </w:instrText>
    </w:r>
    <w:r w:rsidR="00335483">
      <w:rPr>
        <w:rStyle w:val="PageNumber"/>
        <w:b w:val="0"/>
        <w:bCs/>
      </w:rPr>
      <w:fldChar w:fldCharType="separate"/>
    </w:r>
    <w:r w:rsidR="00413B0D">
      <w:rPr>
        <w:rStyle w:val="PageNumber"/>
        <w:b w:val="0"/>
        <w:bCs/>
        <w:noProof/>
      </w:rPr>
      <w:t>60</w:t>
    </w:r>
    <w:r w:rsidR="00335483">
      <w:rPr>
        <w:rStyle w:val="PageNumber"/>
        <w:b w:val="0"/>
        <w:bCs/>
      </w:rPr>
      <w:fldChar w:fldCharType="end"/>
    </w:r>
    <w:r w:rsidR="00335483">
      <w:rPr>
        <w:rStyle w:val="PageNumber"/>
        <w:b w:val="0"/>
        <w:bCs/>
      </w:rPr>
      <w:t xml:space="preserve"> -</w:t>
    </w:r>
    <w:r w:rsidR="00335483">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981C" w14:textId="32F0CB8C" w:rsidR="00335483" w:rsidRDefault="00D57FC5" w:rsidP="00A13EDD">
    <w:pPr>
      <w:pStyle w:val="Footer"/>
      <w:spacing w:before="200"/>
      <w:rPr>
        <w:rStyle w:val="PageNumber"/>
      </w:rPr>
    </w:pPr>
    <w:fldSimple w:instr=" REF DocType \* charformat \* MERGEFORMAT " w:fldLock="1">
      <w:r w:rsidR="00335483">
        <w:t>ASAE</w:t>
      </w:r>
    </w:fldSimple>
    <w:r w:rsidR="00335483" w:rsidRPr="00CB5A0B">
      <w:t xml:space="preserve"> </w:t>
    </w:r>
    <w:fldSimple w:instr=" REF DocNo \* charformat \* MERGEFORMAT " w:fldLock="1">
      <w:r w:rsidR="00335483">
        <w:t>3100</w:t>
      </w:r>
    </w:fldSimple>
    <w:r w:rsidR="00335483" w:rsidRPr="00CB5A0B">
      <w:tab/>
    </w:r>
    <w:r w:rsidR="00335483" w:rsidRPr="00CB5A0B">
      <w:rPr>
        <w:b w:val="0"/>
      </w:rPr>
      <w:t>-</w:t>
    </w:r>
    <w:r w:rsidR="00335483">
      <w:rPr>
        <w:b w:val="0"/>
        <w:bCs/>
      </w:rPr>
      <w:t xml:space="preserve"> </w:t>
    </w:r>
    <w:r w:rsidR="00335483">
      <w:rPr>
        <w:rStyle w:val="PageNumber"/>
        <w:b w:val="0"/>
        <w:bCs/>
      </w:rPr>
      <w:fldChar w:fldCharType="begin"/>
    </w:r>
    <w:r w:rsidR="00335483">
      <w:rPr>
        <w:rStyle w:val="PageNumber"/>
        <w:b w:val="0"/>
        <w:bCs/>
      </w:rPr>
      <w:instrText xml:space="preserve"> PAGE </w:instrText>
    </w:r>
    <w:r w:rsidR="00335483">
      <w:rPr>
        <w:rStyle w:val="PageNumber"/>
        <w:b w:val="0"/>
        <w:bCs/>
      </w:rPr>
      <w:fldChar w:fldCharType="separate"/>
    </w:r>
    <w:r w:rsidR="00335483">
      <w:rPr>
        <w:rStyle w:val="PageNumber"/>
        <w:b w:val="0"/>
        <w:bCs/>
        <w:noProof/>
      </w:rPr>
      <w:t>60</w:t>
    </w:r>
    <w:r w:rsidR="00335483">
      <w:rPr>
        <w:rStyle w:val="PageNumber"/>
        <w:b w:val="0"/>
        <w:bCs/>
      </w:rPr>
      <w:fldChar w:fldCharType="end"/>
    </w:r>
    <w:r w:rsidR="00335483">
      <w:rPr>
        <w:rStyle w:val="PageNumber"/>
        <w:b w:val="0"/>
        <w:bCs/>
      </w:rPr>
      <w:t xml:space="preserve"> -</w:t>
    </w:r>
    <w:r w:rsidR="00335483">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6EC7" w14:textId="77777777" w:rsidR="0038072E" w:rsidRDefault="0038072E" w:rsidP="00F8727A">
      <w:pPr>
        <w:spacing w:before="240"/>
      </w:pPr>
      <w:r>
        <w:separator/>
      </w:r>
    </w:p>
  </w:footnote>
  <w:footnote w:type="continuationSeparator" w:id="0">
    <w:p w14:paraId="3D07D697" w14:textId="77777777" w:rsidR="0038072E" w:rsidRDefault="0038072E" w:rsidP="00F8727A">
      <w:pPr>
        <w:spacing w:before="240"/>
      </w:pPr>
      <w:r>
        <w:continuationSeparator/>
      </w:r>
    </w:p>
  </w:footnote>
  <w:footnote w:id="1">
    <w:p w14:paraId="4F05E7C5" w14:textId="77777777" w:rsidR="00703058" w:rsidRPr="00832DDA" w:rsidRDefault="00703058" w:rsidP="00703058">
      <w:pPr>
        <w:pStyle w:val="FootnoteText"/>
        <w:rPr>
          <w:szCs w:val="16"/>
        </w:rPr>
      </w:pPr>
      <w:r w:rsidRPr="00832DDA">
        <w:rPr>
          <w:rStyle w:val="FootnoteReference"/>
          <w:sz w:val="16"/>
          <w:szCs w:val="16"/>
        </w:rPr>
        <w:t>*</w:t>
      </w:r>
      <w:r w:rsidRPr="00832DDA">
        <w:rPr>
          <w:szCs w:val="16"/>
        </w:rPr>
        <w:t xml:space="preserve"> </w:t>
      </w:r>
      <w:r w:rsidRPr="00832DDA">
        <w:rPr>
          <w:szCs w:val="16"/>
        </w:rPr>
        <w:tab/>
      </w:r>
      <w:r>
        <w:rPr>
          <w:szCs w:val="16"/>
        </w:rPr>
        <w:t xml:space="preserve">See ASA 102 </w:t>
      </w:r>
      <w:r w:rsidRPr="00F30B7F">
        <w:rPr>
          <w:i/>
          <w:iCs/>
          <w:szCs w:val="16"/>
        </w:rPr>
        <w:t>Compliance with Ethical Requirements when Performing Audits, Reviews and Other Assurance Engagements</w:t>
      </w:r>
      <w:r>
        <w:rPr>
          <w:szCs w:val="16"/>
        </w:rPr>
        <w:t xml:space="preserve">. </w:t>
      </w:r>
    </w:p>
  </w:footnote>
  <w:footnote w:id="2">
    <w:p w14:paraId="30995D71" w14:textId="77777777" w:rsidR="00703058" w:rsidRPr="00AA152B" w:rsidRDefault="00703058" w:rsidP="00703058">
      <w:pPr>
        <w:pStyle w:val="FootnoteText"/>
      </w:pPr>
      <w:r w:rsidRPr="00151E2D">
        <w:rPr>
          <w:rStyle w:val="FootnoteReference"/>
          <w:sz w:val="16"/>
          <w:szCs w:val="16"/>
        </w:rPr>
        <w:t>#</w:t>
      </w:r>
      <w:r w:rsidRPr="00151E2D">
        <w:rPr>
          <w:szCs w:val="16"/>
        </w:rPr>
        <w:t xml:space="preserve"> </w:t>
      </w:r>
      <w:r w:rsidRPr="00151E2D">
        <w:rPr>
          <w:szCs w:val="16"/>
        </w:rPr>
        <w:tab/>
        <w:t xml:space="preserve">See ASQM 1 </w:t>
      </w:r>
      <w:r w:rsidRPr="00F40444">
        <w:rPr>
          <w:i/>
          <w:iCs/>
          <w:szCs w:val="16"/>
        </w:rPr>
        <w:t>Quality Management for Firms that Perform Audits or Reviews of Financial Reports and Other Financial Information, or</w:t>
      </w:r>
      <w:r w:rsidRPr="00F40444">
        <w:rPr>
          <w:i/>
          <w:iCs/>
        </w:rPr>
        <w:t xml:space="preserve"> Other Assurance or Related Services Engagements</w:t>
      </w:r>
      <w:r>
        <w:t>.</w:t>
      </w:r>
    </w:p>
  </w:footnote>
  <w:footnote w:id="3">
    <w:p w14:paraId="219BAE68" w14:textId="77777777" w:rsidR="00335483" w:rsidRPr="00D42866" w:rsidRDefault="00335483" w:rsidP="00502C58">
      <w:pPr>
        <w:pStyle w:val="FootnoteText"/>
      </w:pPr>
      <w:r w:rsidRPr="00502C58">
        <w:rPr>
          <w:rStyle w:val="FootnoteReference"/>
          <w:sz w:val="16"/>
        </w:rPr>
        <w:footnoteRef/>
      </w:r>
      <w:r w:rsidRPr="00D42866">
        <w:t xml:space="preserve"> </w:t>
      </w:r>
      <w:r w:rsidRPr="00D42866">
        <w:tab/>
        <w:t>The procedures are to be summarised but not to the extent that they are ambiguous, nor described in a way that is overstated or embellished or that implies that reasonable assurance has been obtained.  It is important that the description of the procedures does not give the impression that an agreed-upon procedures engagement has been undertaken, and in most cases will not detail the entire work plan.</w:t>
      </w:r>
    </w:p>
  </w:footnote>
  <w:footnote w:id="4">
    <w:p w14:paraId="4F5750F2" w14:textId="77777777" w:rsidR="00335483" w:rsidRPr="00E779C4" w:rsidRDefault="00335483" w:rsidP="00502C58">
      <w:pPr>
        <w:pStyle w:val="FootnoteText"/>
      </w:pPr>
      <w:r w:rsidRPr="00502C58">
        <w:rPr>
          <w:rStyle w:val="FootnoteReference"/>
          <w:sz w:val="16"/>
        </w:rPr>
        <w:footnoteRef/>
      </w:r>
      <w:r w:rsidRPr="00E779C4">
        <w:t xml:space="preserve"> </w:t>
      </w:r>
      <w:r w:rsidRPr="00E779C4">
        <w:tab/>
        <w:t>Insert section if the report is restricted use.</w:t>
      </w:r>
    </w:p>
  </w:footnote>
  <w:footnote w:id="5">
    <w:p w14:paraId="63C92E33" w14:textId="77777777" w:rsidR="00335483" w:rsidRPr="00E779C4" w:rsidRDefault="00335483" w:rsidP="00502C58">
      <w:pPr>
        <w:pStyle w:val="FootnoteText"/>
      </w:pPr>
      <w:r w:rsidRPr="00502C58">
        <w:rPr>
          <w:rStyle w:val="FootnoteReference"/>
          <w:sz w:val="16"/>
        </w:rPr>
        <w:footnoteRef/>
      </w:r>
      <w:r w:rsidRPr="00E779C4">
        <w:t xml:space="preserve"> </w:t>
      </w:r>
      <w:r w:rsidRPr="00E779C4">
        <w:tab/>
        <w:t>The assurance practitioner’s report needs to be signed in one or more of the following ways: name of the assurance practitioner’s firm, name of the assurance practitioner’s company or the personal name of the assurance practitioner as appropriate.</w:t>
      </w:r>
    </w:p>
  </w:footnote>
  <w:footnote w:id="6">
    <w:p w14:paraId="37FE5603" w14:textId="77777777" w:rsidR="00335483" w:rsidRPr="00E779C4" w:rsidRDefault="00335483" w:rsidP="00502C58">
      <w:pPr>
        <w:pStyle w:val="FootnoteText"/>
      </w:pPr>
      <w:r w:rsidRPr="00502C58">
        <w:rPr>
          <w:rStyle w:val="FootnoteReference"/>
          <w:sz w:val="16"/>
        </w:rPr>
        <w:footnoteRef/>
      </w:r>
      <w:r w:rsidRPr="00E779C4">
        <w:t xml:space="preserve"> </w:t>
      </w:r>
      <w:r w:rsidRPr="00E779C4">
        <w:tab/>
        <w:t>The assurance practitioner’s address includes the location in the jurisdiction where the assurance practitioner practices.</w:t>
      </w:r>
    </w:p>
  </w:footnote>
  <w:footnote w:id="7">
    <w:p w14:paraId="094755AE" w14:textId="77777777" w:rsidR="00703058" w:rsidRPr="00832DDA" w:rsidRDefault="00703058" w:rsidP="00703058">
      <w:pPr>
        <w:pStyle w:val="FootnoteText"/>
        <w:rPr>
          <w:szCs w:val="16"/>
        </w:rPr>
      </w:pPr>
      <w:r w:rsidRPr="00832DDA">
        <w:rPr>
          <w:rStyle w:val="FootnoteReference"/>
          <w:sz w:val="16"/>
          <w:szCs w:val="16"/>
        </w:rPr>
        <w:t>*</w:t>
      </w:r>
      <w:r w:rsidRPr="00832DDA">
        <w:rPr>
          <w:szCs w:val="16"/>
        </w:rPr>
        <w:t xml:space="preserve"> </w:t>
      </w:r>
      <w:r w:rsidRPr="00832DDA">
        <w:rPr>
          <w:szCs w:val="16"/>
        </w:rPr>
        <w:tab/>
      </w:r>
      <w:r>
        <w:rPr>
          <w:szCs w:val="16"/>
        </w:rPr>
        <w:t xml:space="preserve">See ASA 102 </w:t>
      </w:r>
      <w:r w:rsidRPr="00F30B7F">
        <w:rPr>
          <w:i/>
          <w:iCs/>
          <w:szCs w:val="16"/>
        </w:rPr>
        <w:t>Compliance with Ethical Requirements when Performing Audits, Reviews and Other Assurance Engagements</w:t>
      </w:r>
      <w:r>
        <w:rPr>
          <w:szCs w:val="16"/>
        </w:rPr>
        <w:t xml:space="preserve">. </w:t>
      </w:r>
    </w:p>
  </w:footnote>
  <w:footnote w:id="8">
    <w:p w14:paraId="10AEABBC" w14:textId="77777777" w:rsidR="00703058" w:rsidRPr="00AA152B" w:rsidRDefault="00703058" w:rsidP="00703058">
      <w:pPr>
        <w:pStyle w:val="FootnoteText"/>
      </w:pPr>
      <w:r w:rsidRPr="00151E2D">
        <w:rPr>
          <w:rStyle w:val="FootnoteReference"/>
          <w:sz w:val="16"/>
          <w:szCs w:val="16"/>
        </w:rPr>
        <w:t>#</w:t>
      </w:r>
      <w:r w:rsidRPr="00151E2D">
        <w:rPr>
          <w:szCs w:val="16"/>
        </w:rPr>
        <w:t xml:space="preserve"> </w:t>
      </w:r>
      <w:r w:rsidRPr="00151E2D">
        <w:rPr>
          <w:szCs w:val="16"/>
        </w:rPr>
        <w:tab/>
        <w:t xml:space="preserve">See ASQM 1 </w:t>
      </w:r>
      <w:r w:rsidRPr="00F40444">
        <w:rPr>
          <w:i/>
          <w:iCs/>
          <w:szCs w:val="16"/>
        </w:rPr>
        <w:t>Quality Management for Firms that Perform Audits or Reviews of Financial Reports and Other Financial Information, or</w:t>
      </w:r>
      <w:r w:rsidRPr="00F40444">
        <w:rPr>
          <w:i/>
          <w:iCs/>
        </w:rPr>
        <w:t xml:space="preserve"> Other Assurance or Related Services Engagements</w:t>
      </w:r>
      <w:r>
        <w:t>.</w:t>
      </w:r>
    </w:p>
  </w:footnote>
  <w:footnote w:id="9">
    <w:p w14:paraId="48C89E1E" w14:textId="77777777" w:rsidR="00335483" w:rsidRPr="00B91255" w:rsidRDefault="00335483" w:rsidP="00502C58">
      <w:pPr>
        <w:pStyle w:val="FootnoteText"/>
      </w:pPr>
      <w:r w:rsidRPr="00502C58">
        <w:rPr>
          <w:rStyle w:val="FootnoteReference"/>
          <w:sz w:val="16"/>
        </w:rPr>
        <w:footnoteRef/>
      </w:r>
      <w:r w:rsidRPr="00B91255">
        <w:t xml:space="preserve"> </w:t>
      </w:r>
      <w:r w:rsidRPr="00B91255">
        <w:tab/>
        <w:t>Insert section if the report is restricted use.</w:t>
      </w:r>
    </w:p>
  </w:footnote>
  <w:footnote w:id="10">
    <w:p w14:paraId="00AFBD1D" w14:textId="45475E86" w:rsidR="00335483" w:rsidRPr="00DF778B" w:rsidRDefault="00335483" w:rsidP="00032D61">
      <w:pPr>
        <w:ind w:left="284" w:hanging="284"/>
        <w:rPr>
          <w:sz w:val="16"/>
          <w:lang w:val="en-US"/>
        </w:rPr>
      </w:pPr>
      <w:r w:rsidRPr="00502C58">
        <w:rPr>
          <w:rStyle w:val="FootnoteReference"/>
          <w:sz w:val="16"/>
        </w:rPr>
        <w:footnoteRef/>
      </w:r>
      <w:r w:rsidRPr="00DF778B">
        <w:t xml:space="preserve"> </w:t>
      </w:r>
      <w:r>
        <w:tab/>
      </w:r>
      <w:r w:rsidRPr="00DF778B">
        <w:rPr>
          <w:rStyle w:val="FootnoteTextChar"/>
        </w:rPr>
        <w:t>The assurance practitioner’s report needs to be signed in one or more of the following ways: name of the assurance practitioner’s firm, name of the assurance practitioner’s company or the personal name of the assurance practitioner as appropriate.</w:t>
      </w:r>
    </w:p>
  </w:footnote>
  <w:footnote w:id="11">
    <w:p w14:paraId="1AF66006" w14:textId="1152BE8F" w:rsidR="00335483" w:rsidRPr="00DF778B" w:rsidRDefault="00335483" w:rsidP="00032D61">
      <w:pPr>
        <w:pStyle w:val="FootnoteText"/>
        <w:rPr>
          <w:lang w:val="en-US"/>
        </w:rPr>
      </w:pPr>
      <w:r w:rsidRPr="00502C58">
        <w:rPr>
          <w:rStyle w:val="FootnoteReference"/>
          <w:sz w:val="16"/>
        </w:rPr>
        <w:footnoteRef/>
      </w:r>
      <w:r w:rsidRPr="00DF778B">
        <w:t xml:space="preserve"> </w:t>
      </w:r>
      <w:r>
        <w:tab/>
      </w:r>
      <w:r w:rsidRPr="00D059B0">
        <w:t>The assurance practitioner’s address includes the location in the jurisdiction where the assurance practitioner practices.</w:t>
      </w:r>
    </w:p>
  </w:footnote>
  <w:footnote w:id="12">
    <w:p w14:paraId="2F6EE5E5" w14:textId="693AF28B" w:rsidR="00335483" w:rsidRPr="00863486" w:rsidRDefault="00335483">
      <w:pPr>
        <w:pStyle w:val="FootnoteText"/>
        <w:rPr>
          <w:lang w:val="en-US"/>
        </w:rPr>
      </w:pPr>
      <w:r w:rsidRPr="00863486">
        <w:rPr>
          <w:rStyle w:val="FootnoteReference"/>
          <w:sz w:val="16"/>
        </w:rPr>
        <w:footnoteRef/>
      </w:r>
      <w:r w:rsidRPr="00863486">
        <w:t xml:space="preserve"> </w:t>
      </w:r>
      <w:r>
        <w:tab/>
        <w:t>This attestation example report is expressed in tems of the responsible party’s or evaluator’s Statement of compliance.  If a Statement is not provided the assurance practitioner’s conclusion would be expressed in terms of whether the compliance requirements have been met.</w:t>
      </w:r>
    </w:p>
  </w:footnote>
  <w:footnote w:id="13">
    <w:p w14:paraId="417B4525" w14:textId="77777777" w:rsidR="00703058" w:rsidRPr="00832DDA" w:rsidRDefault="00703058" w:rsidP="00703058">
      <w:pPr>
        <w:pStyle w:val="FootnoteText"/>
        <w:rPr>
          <w:szCs w:val="16"/>
        </w:rPr>
      </w:pPr>
      <w:r w:rsidRPr="00832DDA">
        <w:rPr>
          <w:rStyle w:val="FootnoteReference"/>
          <w:sz w:val="16"/>
          <w:szCs w:val="16"/>
        </w:rPr>
        <w:t>*</w:t>
      </w:r>
      <w:r w:rsidRPr="00832DDA">
        <w:rPr>
          <w:szCs w:val="16"/>
        </w:rPr>
        <w:t xml:space="preserve"> </w:t>
      </w:r>
      <w:r w:rsidRPr="00832DDA">
        <w:rPr>
          <w:szCs w:val="16"/>
        </w:rPr>
        <w:tab/>
      </w:r>
      <w:r>
        <w:rPr>
          <w:szCs w:val="16"/>
        </w:rPr>
        <w:t xml:space="preserve">See ASA 102 </w:t>
      </w:r>
      <w:r w:rsidRPr="00F30B7F">
        <w:rPr>
          <w:i/>
          <w:iCs/>
          <w:szCs w:val="16"/>
        </w:rPr>
        <w:t>Compliance with Ethical Requirements when Performing Audits, Reviews and Other Assurance Engagements</w:t>
      </w:r>
      <w:r>
        <w:rPr>
          <w:szCs w:val="16"/>
        </w:rPr>
        <w:t xml:space="preserve">. </w:t>
      </w:r>
    </w:p>
  </w:footnote>
  <w:footnote w:id="14">
    <w:p w14:paraId="311883B2" w14:textId="77777777" w:rsidR="00703058" w:rsidRPr="00AA152B" w:rsidRDefault="00703058" w:rsidP="00703058">
      <w:pPr>
        <w:pStyle w:val="FootnoteText"/>
      </w:pPr>
      <w:r w:rsidRPr="00151E2D">
        <w:rPr>
          <w:rStyle w:val="FootnoteReference"/>
          <w:sz w:val="16"/>
          <w:szCs w:val="16"/>
        </w:rPr>
        <w:t>#</w:t>
      </w:r>
      <w:r w:rsidRPr="00151E2D">
        <w:rPr>
          <w:szCs w:val="16"/>
        </w:rPr>
        <w:t xml:space="preserve"> </w:t>
      </w:r>
      <w:r w:rsidRPr="00151E2D">
        <w:rPr>
          <w:szCs w:val="16"/>
        </w:rPr>
        <w:tab/>
        <w:t xml:space="preserve">See ASQM 1 </w:t>
      </w:r>
      <w:r w:rsidRPr="00F40444">
        <w:rPr>
          <w:i/>
          <w:iCs/>
          <w:szCs w:val="16"/>
        </w:rPr>
        <w:t>Quality Management for Firms that Perform Audits or Reviews of Financial Reports and Other Financial Information, or</w:t>
      </w:r>
      <w:r w:rsidRPr="00F40444">
        <w:rPr>
          <w:i/>
          <w:iCs/>
        </w:rPr>
        <w:t xml:space="preserve"> Other Assurance or Related Services Engagements</w:t>
      </w:r>
      <w:r>
        <w:t>.</w:t>
      </w:r>
    </w:p>
  </w:footnote>
  <w:footnote w:id="15">
    <w:p w14:paraId="6C1F63C3" w14:textId="77777777" w:rsidR="00335483" w:rsidRPr="00B91255" w:rsidRDefault="00335483" w:rsidP="00502C58">
      <w:pPr>
        <w:pStyle w:val="FootnoteText"/>
      </w:pPr>
      <w:r w:rsidRPr="00502C58">
        <w:rPr>
          <w:rStyle w:val="FootnoteReference"/>
          <w:sz w:val="16"/>
        </w:rPr>
        <w:footnoteRef/>
      </w:r>
      <w:r w:rsidRPr="00B91255">
        <w:t xml:space="preserve"> </w:t>
      </w:r>
      <w:r w:rsidRPr="00B91255">
        <w:tab/>
        <w:t>Insert section if the report is restricted use.</w:t>
      </w:r>
    </w:p>
  </w:footnote>
  <w:footnote w:id="16">
    <w:p w14:paraId="252CA4CD" w14:textId="7C63B2B6" w:rsidR="00335483" w:rsidRPr="000F1743" w:rsidRDefault="00335483" w:rsidP="00DC16A1">
      <w:pPr>
        <w:ind w:left="284" w:hanging="284"/>
        <w:rPr>
          <w:lang w:val="en-US"/>
        </w:rPr>
      </w:pPr>
      <w:r w:rsidRPr="00502C58">
        <w:rPr>
          <w:rStyle w:val="FootnoteReference"/>
          <w:sz w:val="16"/>
        </w:rPr>
        <w:footnoteRef/>
      </w:r>
      <w:r w:rsidRPr="000F1743">
        <w:t xml:space="preserve"> </w:t>
      </w:r>
      <w:r>
        <w:tab/>
      </w:r>
      <w:r w:rsidRPr="000F1743">
        <w:rPr>
          <w:rStyle w:val="FootnoteTextChar"/>
        </w:rPr>
        <w:t>The assurance practitioner’s report needs to be signed in one or more of the following ways: name of the assurance practitioner’s firm, name of the assurance practitioner’s company or the personal name of the assurance practitioner as appropriate.</w:t>
      </w:r>
      <w:r w:rsidRPr="000F1743" w:rsidDel="000F1743">
        <w:rPr>
          <w:rStyle w:val="FootnoteTextChar"/>
        </w:rPr>
        <w:t xml:space="preserve"> </w:t>
      </w:r>
    </w:p>
  </w:footnote>
  <w:footnote w:id="17">
    <w:p w14:paraId="0A76E05D" w14:textId="5BB3F993" w:rsidR="00335483" w:rsidRPr="00DC16A1" w:rsidRDefault="00335483">
      <w:pPr>
        <w:pStyle w:val="FootnoteText"/>
        <w:rPr>
          <w:lang w:val="en-US"/>
        </w:rPr>
      </w:pPr>
      <w:r w:rsidRPr="00502C58">
        <w:rPr>
          <w:rStyle w:val="FootnoteReference"/>
          <w:sz w:val="16"/>
        </w:rPr>
        <w:footnoteRef/>
      </w:r>
      <w:r w:rsidRPr="000F1743">
        <w:t xml:space="preserve"> </w:t>
      </w:r>
      <w:r>
        <w:tab/>
      </w:r>
      <w:r w:rsidRPr="00743944">
        <w:t>The assurance practitioner’s address includes the location in the jurisdiction where the assurance practitioner practices.</w:t>
      </w:r>
      <w:r w:rsidDel="000F17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0424" w14:textId="19FA4182" w:rsidR="00335483" w:rsidRDefault="00D57FC5" w:rsidP="00D801BB">
    <w:pPr>
      <w:pStyle w:val="Header"/>
    </w:pPr>
    <w:fldSimple w:instr=" REF DocTypeLong \* charformat " w:fldLock="1">
      <w:r w:rsidR="00335483">
        <w:t>Standard on Assurance Engagements</w:t>
      </w:r>
    </w:fldSimple>
    <w:r w:rsidR="00335483" w:rsidRPr="00C649F8">
      <w:t xml:space="preserve"> </w:t>
    </w:r>
    <w:fldSimple w:instr=" REF DocType \* charformat " w:fldLock="1">
      <w:r w:rsidR="00335483">
        <w:t>ASAE</w:t>
      </w:r>
    </w:fldSimple>
    <w:r w:rsidR="00335483">
      <w:t> </w:t>
    </w:r>
    <w:fldSimple w:instr=" REF DocNo \* charformat " w:fldLock="1">
      <w:r w:rsidR="00335483">
        <w:t>3100</w:t>
      </w:r>
    </w:fldSimple>
    <w:r w:rsidR="00335483" w:rsidRPr="00C649F8">
      <w:br/>
    </w:r>
    <w:r w:rsidR="00335483" w:rsidRPr="00C649F8">
      <w:rPr>
        <w:i/>
        <w:iCs/>
      </w:rPr>
      <w:fldChar w:fldCharType="begin" w:fldLock="1"/>
    </w:r>
    <w:r w:rsidR="00335483" w:rsidRPr="00C649F8">
      <w:rPr>
        <w:i/>
        <w:iCs/>
      </w:rPr>
      <w:instrText xml:space="preserve"> REF DocTitle \* charformat </w:instrText>
    </w:r>
    <w:r w:rsidR="00335483" w:rsidRPr="00C649F8">
      <w:rPr>
        <w:i/>
        <w:iCs/>
      </w:rPr>
      <w:fldChar w:fldCharType="separate"/>
    </w:r>
    <w:r w:rsidR="00335483" w:rsidRPr="00955656">
      <w:rPr>
        <w:i/>
        <w:iCs/>
      </w:rPr>
      <w:t>Compliance Engagements</w:t>
    </w:r>
    <w:r w:rsidR="00335483" w:rsidRPr="00C649F8">
      <w:fldChar w:fldCharType="end"/>
    </w:r>
  </w:p>
  <w:p w14:paraId="2A808B5B" w14:textId="77777777" w:rsidR="00335483" w:rsidRPr="00D801BB" w:rsidRDefault="00335483" w:rsidP="00D801BB">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AB9" w14:textId="26860E14" w:rsidR="00335483" w:rsidRDefault="00335483">
    <w:pPr>
      <w:pStyle w:val="Header"/>
      <w:pBdr>
        <w:bottom w:val="none" w:sz="0" w:space="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9CF7" w14:textId="6A836DB5" w:rsidR="00335483" w:rsidRPr="00DA364C" w:rsidRDefault="00335483" w:rsidP="00DA36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4D3E" w14:textId="653CCC63" w:rsidR="00335483" w:rsidRDefault="00335483">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285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7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241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D2B4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523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04D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A2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C5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09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CC2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2" w15:restartNumberingAfterBreak="0">
    <w:nsid w:val="1DC67E9C"/>
    <w:multiLevelType w:val="hybridMultilevel"/>
    <w:tmpl w:val="59D0F38E"/>
    <w:lvl w:ilvl="0" w:tplc="A4E4469C">
      <w:numFmt w:val="bullet"/>
      <w:lvlText w:val="-"/>
      <w:lvlJc w:val="left"/>
      <w:pPr>
        <w:ind w:left="501" w:hanging="360"/>
      </w:pPr>
      <w:rPr>
        <w:rFonts w:ascii="Times New Roman" w:eastAsia="Times New Roman" w:hAnsi="Times New Roman" w:cs="Times New Roman"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1ED62E04"/>
    <w:multiLevelType w:val="multilevel"/>
    <w:tmpl w:val="C13495F6"/>
    <w:styleLink w:val="AUASBAParas"/>
    <w:lvl w:ilvl="0">
      <w:start w:val="1"/>
      <w:numFmt w:val="decimal"/>
      <w:pStyle w:val="AParaLevel1"/>
      <w:lvlText w:val="A%1."/>
      <w:lvlJc w:val="left"/>
      <w:pPr>
        <w:ind w:left="851" w:hanging="709"/>
      </w:pPr>
      <w:rPr>
        <w:rFonts w:hint="default"/>
      </w:rPr>
    </w:lvl>
    <w:lvl w:ilvl="1">
      <w:start w:val="1"/>
      <w:numFmt w:val="lowerLetter"/>
      <w:pStyle w:val="AParaLevel2"/>
      <w:lvlText w:val="(%2)"/>
      <w:lvlJc w:val="left"/>
      <w:pPr>
        <w:ind w:left="1560" w:hanging="709"/>
      </w:pPr>
      <w:rPr>
        <w:rFonts w:hint="default"/>
      </w:rPr>
    </w:lvl>
    <w:lvl w:ilvl="2">
      <w:start w:val="1"/>
      <w:numFmt w:val="lowerRoman"/>
      <w:pStyle w:val="AParaLevel3"/>
      <w:lvlText w:val="(%3)"/>
      <w:lvlJc w:val="left"/>
      <w:pPr>
        <w:ind w:left="1844"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4" w15:restartNumberingAfterBreak="0">
    <w:nsid w:val="233C5B6B"/>
    <w:multiLevelType w:val="multilevel"/>
    <w:tmpl w:val="21924970"/>
    <w:styleLink w:val="AUASBParaLevels"/>
    <w:lvl w:ilvl="0">
      <w:start w:val="1"/>
      <w:numFmt w:val="decimal"/>
      <w:pStyle w:val="ParaLevel1"/>
      <w:lvlText w:val="%1."/>
      <w:lvlJc w:val="left"/>
      <w:pPr>
        <w:tabs>
          <w:tab w:val="num" w:pos="851"/>
        </w:tabs>
        <w:ind w:left="851"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6" w15:restartNumberingAfterBreak="0">
    <w:nsid w:val="33F04C35"/>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7" w15:restartNumberingAfterBreak="0">
    <w:nsid w:val="37DF13BC"/>
    <w:multiLevelType w:val="hybridMultilevel"/>
    <w:tmpl w:val="982C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E0D9C"/>
    <w:multiLevelType w:val="hybridMultilevel"/>
    <w:tmpl w:val="A8A42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50393"/>
    <w:multiLevelType w:val="multilevel"/>
    <w:tmpl w:val="A6CC7496"/>
    <w:styleLink w:val="AUASBStandardHeadings"/>
    <w:lvl w:ilvl="0">
      <w:start w:val="1"/>
      <w:numFmt w:val="decimal"/>
      <w:lvlText w:val="%1."/>
      <w:lvlJc w:val="left"/>
      <w:pPr>
        <w:tabs>
          <w:tab w:val="num" w:pos="1418"/>
        </w:tabs>
        <w:ind w:left="1418" w:hanging="709"/>
      </w:pPr>
      <w:rPr>
        <w:rFonts w:hint="default"/>
      </w:rPr>
    </w:lvl>
    <w:lvl w:ilvl="1">
      <w:start w:val="1"/>
      <w:numFmt w:val="lowerLetter"/>
      <w:lvlText w:val="(%2)"/>
      <w:lvlJc w:val="left"/>
      <w:pPr>
        <w:tabs>
          <w:tab w:val="num" w:pos="2127"/>
        </w:tabs>
        <w:ind w:left="2127" w:hanging="709"/>
      </w:pPr>
      <w:rPr>
        <w:rFonts w:hint="default"/>
      </w:rPr>
    </w:lvl>
    <w:lvl w:ilvl="2">
      <w:start w:val="1"/>
      <w:numFmt w:val="lowerRoman"/>
      <w:lvlText w:val="(%3)"/>
      <w:lvlJc w:val="left"/>
      <w:pPr>
        <w:tabs>
          <w:tab w:val="num" w:pos="2836"/>
        </w:tabs>
        <w:ind w:left="2836" w:hanging="709"/>
      </w:pPr>
      <w:rPr>
        <w:rFonts w:hint="default"/>
      </w:rPr>
    </w:lvl>
    <w:lvl w:ilvl="3">
      <w:start w:val="1"/>
      <w:numFmt w:val="upperLetter"/>
      <w:lvlText w:val="(%4)"/>
      <w:lvlJc w:val="left"/>
      <w:pPr>
        <w:tabs>
          <w:tab w:val="num" w:pos="3545"/>
        </w:tabs>
        <w:ind w:left="3545" w:hanging="709"/>
      </w:pPr>
      <w:rPr>
        <w:rFonts w:hint="default"/>
      </w:rPr>
    </w:lvl>
    <w:lvl w:ilvl="4">
      <w:start w:val="1"/>
      <w:numFmt w:val="upperRoman"/>
      <w:lvlText w:val="(%5)"/>
      <w:lvlJc w:val="left"/>
      <w:pPr>
        <w:tabs>
          <w:tab w:val="num" w:pos="4254"/>
        </w:tabs>
        <w:ind w:left="4254" w:hanging="709"/>
      </w:pPr>
      <w:rPr>
        <w:rFonts w:hint="default"/>
      </w:rPr>
    </w:lvl>
    <w:lvl w:ilvl="5">
      <w:start w:val="1"/>
      <w:numFmt w:val="lowerLetter"/>
      <w:lvlText w:val="%6)"/>
      <w:lvlJc w:val="left"/>
      <w:pPr>
        <w:tabs>
          <w:tab w:val="num" w:pos="4963"/>
        </w:tabs>
        <w:ind w:left="4963" w:hanging="709"/>
      </w:pPr>
      <w:rPr>
        <w:rFonts w:hint="default"/>
      </w:rPr>
    </w:lvl>
    <w:lvl w:ilvl="6">
      <w:start w:val="1"/>
      <w:numFmt w:val="lowerRoman"/>
      <w:lvlText w:val="%7)"/>
      <w:lvlJc w:val="left"/>
      <w:pPr>
        <w:tabs>
          <w:tab w:val="num" w:pos="5672"/>
        </w:tabs>
        <w:ind w:left="5672" w:hanging="709"/>
      </w:pPr>
      <w:rPr>
        <w:rFonts w:hint="default"/>
      </w:rPr>
    </w:lvl>
    <w:lvl w:ilvl="7">
      <w:start w:val="1"/>
      <w:numFmt w:val="upperLetter"/>
      <w:lvlText w:val="%8)"/>
      <w:lvlJc w:val="left"/>
      <w:pPr>
        <w:tabs>
          <w:tab w:val="num" w:pos="6381"/>
        </w:tabs>
        <w:ind w:left="6381" w:hanging="709"/>
      </w:pPr>
      <w:rPr>
        <w:rFonts w:hint="default"/>
      </w:rPr>
    </w:lvl>
    <w:lvl w:ilvl="8">
      <w:start w:val="1"/>
      <w:numFmt w:val="upperRoman"/>
      <w:lvlText w:val="%9)"/>
      <w:lvlJc w:val="left"/>
      <w:pPr>
        <w:tabs>
          <w:tab w:val="num" w:pos="7090"/>
        </w:tabs>
        <w:ind w:left="7090" w:hanging="709"/>
      </w:pPr>
      <w:rPr>
        <w:rFonts w:hint="default"/>
      </w:rPr>
    </w:lvl>
  </w:abstractNum>
  <w:abstractNum w:abstractNumId="20" w15:restartNumberingAfterBreak="0">
    <w:nsid w:val="653567B0"/>
    <w:multiLevelType w:val="multilevel"/>
    <w:tmpl w:val="259AFFBE"/>
    <w:numStyleLink w:val="TableNumbers"/>
  </w:abstractNum>
  <w:abstractNum w:abstractNumId="21" w15:restartNumberingAfterBreak="0">
    <w:nsid w:val="69385724"/>
    <w:multiLevelType w:val="hybridMultilevel"/>
    <w:tmpl w:val="B0008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755E52"/>
    <w:multiLevelType w:val="multilevel"/>
    <w:tmpl w:val="A6CC7496"/>
    <w:numStyleLink w:val="AUASBStandardHeadings"/>
  </w:abstractNum>
  <w:num w:numId="1" w16cid:durableId="215242177">
    <w:abstractNumId w:val="11"/>
  </w:num>
  <w:num w:numId="2" w16cid:durableId="976449629">
    <w:abstractNumId w:val="13"/>
  </w:num>
  <w:num w:numId="3" w16cid:durableId="1275668827">
    <w:abstractNumId w:val="14"/>
    <w:lvlOverride w:ilvl="0">
      <w:lvl w:ilvl="0">
        <w:start w:val="1"/>
        <w:numFmt w:val="decimal"/>
        <w:pStyle w:val="ParaLevel1"/>
        <w:lvlText w:val="%1."/>
        <w:lvlJc w:val="left"/>
        <w:pPr>
          <w:tabs>
            <w:tab w:val="num" w:pos="1135"/>
          </w:tabs>
          <w:ind w:left="1135"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4" w16cid:durableId="246185365">
    <w:abstractNumId w:val="15"/>
  </w:num>
  <w:num w:numId="5" w16cid:durableId="1346899644">
    <w:abstractNumId w:val="10"/>
  </w:num>
  <w:num w:numId="6" w16cid:durableId="1436747603">
    <w:abstractNumId w:val="20"/>
  </w:num>
  <w:num w:numId="7" w16cid:durableId="2104648236">
    <w:abstractNumId w:val="14"/>
  </w:num>
  <w:num w:numId="8" w16cid:durableId="1479228793">
    <w:abstractNumId w:val="14"/>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 w16cid:durableId="8701903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32097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30967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6635383">
    <w:abstractNumId w:val="17"/>
  </w:num>
  <w:num w:numId="13" w16cid:durableId="1230379369">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 w16cid:durableId="3963663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0187638">
    <w:abstractNumId w:val="19"/>
  </w:num>
  <w:num w:numId="16" w16cid:durableId="233203242">
    <w:abstractNumId w:val="12"/>
  </w:num>
  <w:num w:numId="17" w16cid:durableId="1055466235">
    <w:abstractNumId w:val="22"/>
  </w:num>
  <w:num w:numId="18" w16cid:durableId="991831748">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9" w16cid:durableId="668098545">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 w16cid:durableId="724335578">
    <w:abstractNumId w:val="16"/>
  </w:num>
  <w:num w:numId="21" w16cid:durableId="1286472079">
    <w:abstractNumId w:val="21"/>
  </w:num>
  <w:num w:numId="22" w16cid:durableId="519512720">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3" w16cid:durableId="990207337">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4" w16cid:durableId="538275959">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5" w16cid:durableId="690449129">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6" w16cid:durableId="132915971">
    <w:abstractNumId w:val="9"/>
  </w:num>
  <w:num w:numId="27" w16cid:durableId="1387679568">
    <w:abstractNumId w:val="7"/>
  </w:num>
  <w:num w:numId="28" w16cid:durableId="2078243113">
    <w:abstractNumId w:val="6"/>
  </w:num>
  <w:num w:numId="29" w16cid:durableId="2064595152">
    <w:abstractNumId w:val="5"/>
  </w:num>
  <w:num w:numId="30" w16cid:durableId="215287661">
    <w:abstractNumId w:val="4"/>
  </w:num>
  <w:num w:numId="31" w16cid:durableId="1785270286">
    <w:abstractNumId w:val="8"/>
  </w:num>
  <w:num w:numId="32" w16cid:durableId="1338078266">
    <w:abstractNumId w:val="3"/>
  </w:num>
  <w:num w:numId="33" w16cid:durableId="1265383247">
    <w:abstractNumId w:val="2"/>
  </w:num>
  <w:num w:numId="34" w16cid:durableId="1413965027">
    <w:abstractNumId w:val="1"/>
  </w:num>
  <w:num w:numId="35" w16cid:durableId="2169005">
    <w:abstractNumId w:val="0"/>
  </w:num>
  <w:num w:numId="36" w16cid:durableId="1285960028">
    <w:abstractNumId w:val="14"/>
    <w:lvlOverride w:ilvl="0">
      <w:lvl w:ilvl="0">
        <w:start w:val="1"/>
        <w:numFmt w:val="decimal"/>
        <w:pStyle w:val="ParaLevel1"/>
        <w:lvlText w:val="%1."/>
        <w:lvlJc w:val="left"/>
        <w:pPr>
          <w:tabs>
            <w:tab w:val="num" w:pos="851"/>
          </w:tabs>
          <w:ind w:left="851"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37" w16cid:durableId="1068771344">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38" w16cid:durableId="308095462">
    <w:abstractNumId w:val="18"/>
  </w:num>
  <w:num w:numId="39" w16cid:durableId="2026514186">
    <w:abstractNumId w:val="1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hideSpellingErrors/>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50"/>
    <w:rsid w:val="00000805"/>
    <w:rsid w:val="0000095B"/>
    <w:rsid w:val="000010DD"/>
    <w:rsid w:val="000013A0"/>
    <w:rsid w:val="00001692"/>
    <w:rsid w:val="00001758"/>
    <w:rsid w:val="0000199D"/>
    <w:rsid w:val="00002462"/>
    <w:rsid w:val="00002775"/>
    <w:rsid w:val="00003D27"/>
    <w:rsid w:val="0000435E"/>
    <w:rsid w:val="00005C8F"/>
    <w:rsid w:val="0000664A"/>
    <w:rsid w:val="00006B0C"/>
    <w:rsid w:val="00006E5B"/>
    <w:rsid w:val="00010F29"/>
    <w:rsid w:val="0001133A"/>
    <w:rsid w:val="000117B1"/>
    <w:rsid w:val="000120ED"/>
    <w:rsid w:val="0001220F"/>
    <w:rsid w:val="000125AB"/>
    <w:rsid w:val="00012942"/>
    <w:rsid w:val="000135CA"/>
    <w:rsid w:val="00013792"/>
    <w:rsid w:val="000137EF"/>
    <w:rsid w:val="000140E6"/>
    <w:rsid w:val="00015D55"/>
    <w:rsid w:val="00015F83"/>
    <w:rsid w:val="0001629C"/>
    <w:rsid w:val="00016A8F"/>
    <w:rsid w:val="00016E03"/>
    <w:rsid w:val="0001727F"/>
    <w:rsid w:val="00017464"/>
    <w:rsid w:val="00020784"/>
    <w:rsid w:val="000208F4"/>
    <w:rsid w:val="00021040"/>
    <w:rsid w:val="00021876"/>
    <w:rsid w:val="00021C7C"/>
    <w:rsid w:val="000239F6"/>
    <w:rsid w:val="00023D8A"/>
    <w:rsid w:val="00023E1B"/>
    <w:rsid w:val="000249D7"/>
    <w:rsid w:val="00024C6C"/>
    <w:rsid w:val="00024D48"/>
    <w:rsid w:val="00026EC5"/>
    <w:rsid w:val="00027409"/>
    <w:rsid w:val="0003080A"/>
    <w:rsid w:val="00030C9A"/>
    <w:rsid w:val="00031207"/>
    <w:rsid w:val="0003193E"/>
    <w:rsid w:val="00031D1D"/>
    <w:rsid w:val="00031DE3"/>
    <w:rsid w:val="00031EC1"/>
    <w:rsid w:val="000323E4"/>
    <w:rsid w:val="00032952"/>
    <w:rsid w:val="00032B6C"/>
    <w:rsid w:val="00032D61"/>
    <w:rsid w:val="00032F9E"/>
    <w:rsid w:val="00033398"/>
    <w:rsid w:val="0003355F"/>
    <w:rsid w:val="000338B9"/>
    <w:rsid w:val="00033AE3"/>
    <w:rsid w:val="00033E60"/>
    <w:rsid w:val="000340CB"/>
    <w:rsid w:val="000343EA"/>
    <w:rsid w:val="0003453E"/>
    <w:rsid w:val="0003463B"/>
    <w:rsid w:val="00034890"/>
    <w:rsid w:val="00035160"/>
    <w:rsid w:val="00035E3A"/>
    <w:rsid w:val="00035F99"/>
    <w:rsid w:val="00036803"/>
    <w:rsid w:val="0003699B"/>
    <w:rsid w:val="00037328"/>
    <w:rsid w:val="00037812"/>
    <w:rsid w:val="00037C22"/>
    <w:rsid w:val="00040379"/>
    <w:rsid w:val="000410F4"/>
    <w:rsid w:val="0004126B"/>
    <w:rsid w:val="000416E8"/>
    <w:rsid w:val="00041850"/>
    <w:rsid w:val="00042309"/>
    <w:rsid w:val="000426BE"/>
    <w:rsid w:val="0004318E"/>
    <w:rsid w:val="0004338B"/>
    <w:rsid w:val="00043453"/>
    <w:rsid w:val="00043FC6"/>
    <w:rsid w:val="0004495F"/>
    <w:rsid w:val="00044B83"/>
    <w:rsid w:val="00044D2D"/>
    <w:rsid w:val="00044EE1"/>
    <w:rsid w:val="00045A72"/>
    <w:rsid w:val="00045B8A"/>
    <w:rsid w:val="0004610A"/>
    <w:rsid w:val="000470AA"/>
    <w:rsid w:val="00047469"/>
    <w:rsid w:val="00047605"/>
    <w:rsid w:val="000476FA"/>
    <w:rsid w:val="00047E22"/>
    <w:rsid w:val="0005081A"/>
    <w:rsid w:val="00050B62"/>
    <w:rsid w:val="00050FAD"/>
    <w:rsid w:val="00051A54"/>
    <w:rsid w:val="00051C14"/>
    <w:rsid w:val="00052094"/>
    <w:rsid w:val="00052F53"/>
    <w:rsid w:val="00053884"/>
    <w:rsid w:val="00056D52"/>
    <w:rsid w:val="00056E3F"/>
    <w:rsid w:val="000571F9"/>
    <w:rsid w:val="00057290"/>
    <w:rsid w:val="000609D2"/>
    <w:rsid w:val="00061825"/>
    <w:rsid w:val="00061C69"/>
    <w:rsid w:val="00061C75"/>
    <w:rsid w:val="00062128"/>
    <w:rsid w:val="00062355"/>
    <w:rsid w:val="0006258F"/>
    <w:rsid w:val="00062653"/>
    <w:rsid w:val="00062B70"/>
    <w:rsid w:val="00063C0C"/>
    <w:rsid w:val="000651F7"/>
    <w:rsid w:val="00065826"/>
    <w:rsid w:val="00065AFE"/>
    <w:rsid w:val="00065DBB"/>
    <w:rsid w:val="00065F11"/>
    <w:rsid w:val="00066673"/>
    <w:rsid w:val="0006684E"/>
    <w:rsid w:val="00066A39"/>
    <w:rsid w:val="00066CA5"/>
    <w:rsid w:val="00067357"/>
    <w:rsid w:val="000705D5"/>
    <w:rsid w:val="00070B80"/>
    <w:rsid w:val="00071A0D"/>
    <w:rsid w:val="00072091"/>
    <w:rsid w:val="000723E0"/>
    <w:rsid w:val="00072E4A"/>
    <w:rsid w:val="00072E89"/>
    <w:rsid w:val="00073040"/>
    <w:rsid w:val="00073165"/>
    <w:rsid w:val="0007509C"/>
    <w:rsid w:val="00075710"/>
    <w:rsid w:val="0007572E"/>
    <w:rsid w:val="00075BC2"/>
    <w:rsid w:val="0007601A"/>
    <w:rsid w:val="000761AA"/>
    <w:rsid w:val="00076302"/>
    <w:rsid w:val="00076965"/>
    <w:rsid w:val="0007748D"/>
    <w:rsid w:val="00077658"/>
    <w:rsid w:val="00080710"/>
    <w:rsid w:val="000815CE"/>
    <w:rsid w:val="00081EBA"/>
    <w:rsid w:val="0008204F"/>
    <w:rsid w:val="0008299C"/>
    <w:rsid w:val="000831A2"/>
    <w:rsid w:val="0008431E"/>
    <w:rsid w:val="0008453F"/>
    <w:rsid w:val="00084757"/>
    <w:rsid w:val="00084FD1"/>
    <w:rsid w:val="0008586C"/>
    <w:rsid w:val="00086889"/>
    <w:rsid w:val="0008697A"/>
    <w:rsid w:val="00086E6D"/>
    <w:rsid w:val="000872BA"/>
    <w:rsid w:val="00087D11"/>
    <w:rsid w:val="0009016D"/>
    <w:rsid w:val="000908DE"/>
    <w:rsid w:val="0009299A"/>
    <w:rsid w:val="00092B73"/>
    <w:rsid w:val="00094BEF"/>
    <w:rsid w:val="00096304"/>
    <w:rsid w:val="00097104"/>
    <w:rsid w:val="00097BDA"/>
    <w:rsid w:val="000A0506"/>
    <w:rsid w:val="000A11D0"/>
    <w:rsid w:val="000A1384"/>
    <w:rsid w:val="000A20C3"/>
    <w:rsid w:val="000A2C04"/>
    <w:rsid w:val="000A2F4F"/>
    <w:rsid w:val="000A30A6"/>
    <w:rsid w:val="000A3F98"/>
    <w:rsid w:val="000A4738"/>
    <w:rsid w:val="000A49C6"/>
    <w:rsid w:val="000A4E1E"/>
    <w:rsid w:val="000A5551"/>
    <w:rsid w:val="000A58C8"/>
    <w:rsid w:val="000A6372"/>
    <w:rsid w:val="000A780E"/>
    <w:rsid w:val="000B0267"/>
    <w:rsid w:val="000B0574"/>
    <w:rsid w:val="000B0D8D"/>
    <w:rsid w:val="000B0FB0"/>
    <w:rsid w:val="000B12C0"/>
    <w:rsid w:val="000B133A"/>
    <w:rsid w:val="000B1472"/>
    <w:rsid w:val="000B233F"/>
    <w:rsid w:val="000B23E0"/>
    <w:rsid w:val="000B2805"/>
    <w:rsid w:val="000B2C0F"/>
    <w:rsid w:val="000B35AB"/>
    <w:rsid w:val="000B5042"/>
    <w:rsid w:val="000B516E"/>
    <w:rsid w:val="000B579F"/>
    <w:rsid w:val="000B6178"/>
    <w:rsid w:val="000B655C"/>
    <w:rsid w:val="000B679A"/>
    <w:rsid w:val="000B6BCA"/>
    <w:rsid w:val="000B721F"/>
    <w:rsid w:val="000B79C2"/>
    <w:rsid w:val="000B7E4A"/>
    <w:rsid w:val="000C09D7"/>
    <w:rsid w:val="000C0C71"/>
    <w:rsid w:val="000C1A9F"/>
    <w:rsid w:val="000C206A"/>
    <w:rsid w:val="000C28C3"/>
    <w:rsid w:val="000C2ED7"/>
    <w:rsid w:val="000C3DA7"/>
    <w:rsid w:val="000C4228"/>
    <w:rsid w:val="000C486E"/>
    <w:rsid w:val="000C4DF7"/>
    <w:rsid w:val="000C6A1F"/>
    <w:rsid w:val="000C6A37"/>
    <w:rsid w:val="000C70BB"/>
    <w:rsid w:val="000C77EC"/>
    <w:rsid w:val="000C7E34"/>
    <w:rsid w:val="000D0E58"/>
    <w:rsid w:val="000D1064"/>
    <w:rsid w:val="000D1529"/>
    <w:rsid w:val="000D1A44"/>
    <w:rsid w:val="000D1FD3"/>
    <w:rsid w:val="000D242B"/>
    <w:rsid w:val="000D243E"/>
    <w:rsid w:val="000D254A"/>
    <w:rsid w:val="000D3527"/>
    <w:rsid w:val="000D4278"/>
    <w:rsid w:val="000D44CF"/>
    <w:rsid w:val="000D4523"/>
    <w:rsid w:val="000D4BAB"/>
    <w:rsid w:val="000D4E5C"/>
    <w:rsid w:val="000D5726"/>
    <w:rsid w:val="000D57DF"/>
    <w:rsid w:val="000D64E2"/>
    <w:rsid w:val="000D6B90"/>
    <w:rsid w:val="000D6E66"/>
    <w:rsid w:val="000E004B"/>
    <w:rsid w:val="000E02CD"/>
    <w:rsid w:val="000E0A07"/>
    <w:rsid w:val="000E0E87"/>
    <w:rsid w:val="000E1108"/>
    <w:rsid w:val="000E1767"/>
    <w:rsid w:val="000E1AA2"/>
    <w:rsid w:val="000E1C87"/>
    <w:rsid w:val="000E1DF3"/>
    <w:rsid w:val="000E3802"/>
    <w:rsid w:val="000E39F0"/>
    <w:rsid w:val="000E3E38"/>
    <w:rsid w:val="000E410A"/>
    <w:rsid w:val="000E4EB2"/>
    <w:rsid w:val="000E53BB"/>
    <w:rsid w:val="000E5E14"/>
    <w:rsid w:val="000E5E44"/>
    <w:rsid w:val="000E697B"/>
    <w:rsid w:val="000E7E76"/>
    <w:rsid w:val="000F1743"/>
    <w:rsid w:val="000F21BC"/>
    <w:rsid w:val="000F26E1"/>
    <w:rsid w:val="000F48ED"/>
    <w:rsid w:val="000F76A8"/>
    <w:rsid w:val="000F7707"/>
    <w:rsid w:val="00100542"/>
    <w:rsid w:val="00100FCE"/>
    <w:rsid w:val="0010187A"/>
    <w:rsid w:val="00101A6D"/>
    <w:rsid w:val="00101BA6"/>
    <w:rsid w:val="00101F36"/>
    <w:rsid w:val="0010217B"/>
    <w:rsid w:val="001023E4"/>
    <w:rsid w:val="001025CD"/>
    <w:rsid w:val="001028A0"/>
    <w:rsid w:val="00102D2F"/>
    <w:rsid w:val="001030DD"/>
    <w:rsid w:val="00104C24"/>
    <w:rsid w:val="00105B19"/>
    <w:rsid w:val="00107470"/>
    <w:rsid w:val="0010767B"/>
    <w:rsid w:val="00107F7F"/>
    <w:rsid w:val="00110835"/>
    <w:rsid w:val="00110CE4"/>
    <w:rsid w:val="00110D10"/>
    <w:rsid w:val="00110D79"/>
    <w:rsid w:val="001119F8"/>
    <w:rsid w:val="00111A14"/>
    <w:rsid w:val="00111A2F"/>
    <w:rsid w:val="00111A81"/>
    <w:rsid w:val="0011229A"/>
    <w:rsid w:val="001128BA"/>
    <w:rsid w:val="00113262"/>
    <w:rsid w:val="001133B4"/>
    <w:rsid w:val="001134D9"/>
    <w:rsid w:val="00113923"/>
    <w:rsid w:val="0011411B"/>
    <w:rsid w:val="0011519A"/>
    <w:rsid w:val="00115A56"/>
    <w:rsid w:val="00115E2C"/>
    <w:rsid w:val="00115EBE"/>
    <w:rsid w:val="001161A9"/>
    <w:rsid w:val="00117521"/>
    <w:rsid w:val="00117BD0"/>
    <w:rsid w:val="00117CB6"/>
    <w:rsid w:val="00120C4D"/>
    <w:rsid w:val="00120DBC"/>
    <w:rsid w:val="0012145B"/>
    <w:rsid w:val="00121FE8"/>
    <w:rsid w:val="0012228A"/>
    <w:rsid w:val="001226E4"/>
    <w:rsid w:val="00122CAF"/>
    <w:rsid w:val="0012432E"/>
    <w:rsid w:val="00125295"/>
    <w:rsid w:val="00125893"/>
    <w:rsid w:val="00125CBB"/>
    <w:rsid w:val="0012612A"/>
    <w:rsid w:val="001273AB"/>
    <w:rsid w:val="001276AF"/>
    <w:rsid w:val="00127BD5"/>
    <w:rsid w:val="001302C7"/>
    <w:rsid w:val="001308DA"/>
    <w:rsid w:val="00130BE9"/>
    <w:rsid w:val="00131169"/>
    <w:rsid w:val="00131320"/>
    <w:rsid w:val="0013144E"/>
    <w:rsid w:val="0013159E"/>
    <w:rsid w:val="00131708"/>
    <w:rsid w:val="00131B5E"/>
    <w:rsid w:val="00131CC4"/>
    <w:rsid w:val="00131CFB"/>
    <w:rsid w:val="00132862"/>
    <w:rsid w:val="00132ACF"/>
    <w:rsid w:val="00133951"/>
    <w:rsid w:val="001342CB"/>
    <w:rsid w:val="00134681"/>
    <w:rsid w:val="0013469D"/>
    <w:rsid w:val="00134C0B"/>
    <w:rsid w:val="00135528"/>
    <w:rsid w:val="0013588D"/>
    <w:rsid w:val="00136114"/>
    <w:rsid w:val="00136397"/>
    <w:rsid w:val="00136B9D"/>
    <w:rsid w:val="00137E6D"/>
    <w:rsid w:val="001403CD"/>
    <w:rsid w:val="00140485"/>
    <w:rsid w:val="00141054"/>
    <w:rsid w:val="00143236"/>
    <w:rsid w:val="00143A10"/>
    <w:rsid w:val="001447E0"/>
    <w:rsid w:val="001455F9"/>
    <w:rsid w:val="001462AB"/>
    <w:rsid w:val="0014651E"/>
    <w:rsid w:val="001467B9"/>
    <w:rsid w:val="00146908"/>
    <w:rsid w:val="001470A1"/>
    <w:rsid w:val="001471FB"/>
    <w:rsid w:val="00147930"/>
    <w:rsid w:val="00147EBC"/>
    <w:rsid w:val="00150114"/>
    <w:rsid w:val="001506CF"/>
    <w:rsid w:val="00151E88"/>
    <w:rsid w:val="0015293B"/>
    <w:rsid w:val="0015398A"/>
    <w:rsid w:val="00153B12"/>
    <w:rsid w:val="00153E0F"/>
    <w:rsid w:val="0015466F"/>
    <w:rsid w:val="0015470E"/>
    <w:rsid w:val="00155430"/>
    <w:rsid w:val="00155D50"/>
    <w:rsid w:val="001576B3"/>
    <w:rsid w:val="00160150"/>
    <w:rsid w:val="001601B4"/>
    <w:rsid w:val="0016044D"/>
    <w:rsid w:val="0016080A"/>
    <w:rsid w:val="00160C0B"/>
    <w:rsid w:val="001619EA"/>
    <w:rsid w:val="00161D52"/>
    <w:rsid w:val="00161EC9"/>
    <w:rsid w:val="001629E5"/>
    <w:rsid w:val="00162D0A"/>
    <w:rsid w:val="00164F4F"/>
    <w:rsid w:val="00165A53"/>
    <w:rsid w:val="00166A62"/>
    <w:rsid w:val="00167A8D"/>
    <w:rsid w:val="00170C10"/>
    <w:rsid w:val="00171BA7"/>
    <w:rsid w:val="001728CB"/>
    <w:rsid w:val="00172AB7"/>
    <w:rsid w:val="0017334E"/>
    <w:rsid w:val="00173C22"/>
    <w:rsid w:val="00174150"/>
    <w:rsid w:val="0017422D"/>
    <w:rsid w:val="00174A39"/>
    <w:rsid w:val="00174E7A"/>
    <w:rsid w:val="00175A05"/>
    <w:rsid w:val="00176F47"/>
    <w:rsid w:val="00177907"/>
    <w:rsid w:val="001779F8"/>
    <w:rsid w:val="00177D6A"/>
    <w:rsid w:val="001808A6"/>
    <w:rsid w:val="00180EBB"/>
    <w:rsid w:val="00181BCF"/>
    <w:rsid w:val="00181BE2"/>
    <w:rsid w:val="00181DD0"/>
    <w:rsid w:val="00182F87"/>
    <w:rsid w:val="00183CE7"/>
    <w:rsid w:val="00184600"/>
    <w:rsid w:val="00184705"/>
    <w:rsid w:val="00184979"/>
    <w:rsid w:val="00184D89"/>
    <w:rsid w:val="00185C57"/>
    <w:rsid w:val="00185C9E"/>
    <w:rsid w:val="0019250E"/>
    <w:rsid w:val="001929D2"/>
    <w:rsid w:val="001937A7"/>
    <w:rsid w:val="00193A30"/>
    <w:rsid w:val="00193F2C"/>
    <w:rsid w:val="00194617"/>
    <w:rsid w:val="001964B9"/>
    <w:rsid w:val="0019714B"/>
    <w:rsid w:val="001A013D"/>
    <w:rsid w:val="001A0551"/>
    <w:rsid w:val="001A0779"/>
    <w:rsid w:val="001A17EE"/>
    <w:rsid w:val="001A183D"/>
    <w:rsid w:val="001A1B1A"/>
    <w:rsid w:val="001A25F2"/>
    <w:rsid w:val="001A2A1C"/>
    <w:rsid w:val="001A2D65"/>
    <w:rsid w:val="001A3014"/>
    <w:rsid w:val="001A313C"/>
    <w:rsid w:val="001A35D5"/>
    <w:rsid w:val="001A39DE"/>
    <w:rsid w:val="001A4396"/>
    <w:rsid w:val="001A4CB5"/>
    <w:rsid w:val="001A4E7B"/>
    <w:rsid w:val="001A587F"/>
    <w:rsid w:val="001A7005"/>
    <w:rsid w:val="001A72B1"/>
    <w:rsid w:val="001A73D4"/>
    <w:rsid w:val="001A77EF"/>
    <w:rsid w:val="001B3051"/>
    <w:rsid w:val="001B350F"/>
    <w:rsid w:val="001B3581"/>
    <w:rsid w:val="001B449E"/>
    <w:rsid w:val="001B50BB"/>
    <w:rsid w:val="001B5857"/>
    <w:rsid w:val="001B64A0"/>
    <w:rsid w:val="001B785E"/>
    <w:rsid w:val="001C00FE"/>
    <w:rsid w:val="001C0E16"/>
    <w:rsid w:val="001C1046"/>
    <w:rsid w:val="001C1FD9"/>
    <w:rsid w:val="001C3CB1"/>
    <w:rsid w:val="001C401A"/>
    <w:rsid w:val="001C4056"/>
    <w:rsid w:val="001C43D2"/>
    <w:rsid w:val="001C5493"/>
    <w:rsid w:val="001C5717"/>
    <w:rsid w:val="001C5DC7"/>
    <w:rsid w:val="001C5EFF"/>
    <w:rsid w:val="001C66FA"/>
    <w:rsid w:val="001C671A"/>
    <w:rsid w:val="001C6A39"/>
    <w:rsid w:val="001C6B45"/>
    <w:rsid w:val="001C6DFC"/>
    <w:rsid w:val="001C763F"/>
    <w:rsid w:val="001D1A56"/>
    <w:rsid w:val="001D1ABF"/>
    <w:rsid w:val="001D231A"/>
    <w:rsid w:val="001D3A61"/>
    <w:rsid w:val="001D3FA7"/>
    <w:rsid w:val="001D3FD4"/>
    <w:rsid w:val="001D4825"/>
    <w:rsid w:val="001D536C"/>
    <w:rsid w:val="001D5BBE"/>
    <w:rsid w:val="001D5D20"/>
    <w:rsid w:val="001D656F"/>
    <w:rsid w:val="001D6690"/>
    <w:rsid w:val="001D6744"/>
    <w:rsid w:val="001D6BDB"/>
    <w:rsid w:val="001D72D9"/>
    <w:rsid w:val="001D7B2E"/>
    <w:rsid w:val="001E14C5"/>
    <w:rsid w:val="001E2973"/>
    <w:rsid w:val="001E2B76"/>
    <w:rsid w:val="001E2D5B"/>
    <w:rsid w:val="001E41FA"/>
    <w:rsid w:val="001E4A07"/>
    <w:rsid w:val="001E50F7"/>
    <w:rsid w:val="001E570B"/>
    <w:rsid w:val="001E5D6D"/>
    <w:rsid w:val="001E5D94"/>
    <w:rsid w:val="001E6BD7"/>
    <w:rsid w:val="001E7A01"/>
    <w:rsid w:val="001E7D39"/>
    <w:rsid w:val="001F08BF"/>
    <w:rsid w:val="001F1667"/>
    <w:rsid w:val="001F1B59"/>
    <w:rsid w:val="001F26E2"/>
    <w:rsid w:val="001F3CCE"/>
    <w:rsid w:val="001F6253"/>
    <w:rsid w:val="001F6D58"/>
    <w:rsid w:val="001F7137"/>
    <w:rsid w:val="001F7283"/>
    <w:rsid w:val="001F76B1"/>
    <w:rsid w:val="001F77D6"/>
    <w:rsid w:val="002002F5"/>
    <w:rsid w:val="00202712"/>
    <w:rsid w:val="002037BF"/>
    <w:rsid w:val="002037FE"/>
    <w:rsid w:val="00203C0D"/>
    <w:rsid w:val="00203D48"/>
    <w:rsid w:val="0020430B"/>
    <w:rsid w:val="00205471"/>
    <w:rsid w:val="00205830"/>
    <w:rsid w:val="0020585A"/>
    <w:rsid w:val="00205D6C"/>
    <w:rsid w:val="00205E07"/>
    <w:rsid w:val="00206770"/>
    <w:rsid w:val="0020699A"/>
    <w:rsid w:val="00206B77"/>
    <w:rsid w:val="00206C8F"/>
    <w:rsid w:val="00206E98"/>
    <w:rsid w:val="0020734F"/>
    <w:rsid w:val="002076A7"/>
    <w:rsid w:val="00207C4F"/>
    <w:rsid w:val="0021014D"/>
    <w:rsid w:val="00210DB3"/>
    <w:rsid w:val="00210E27"/>
    <w:rsid w:val="00211ABF"/>
    <w:rsid w:val="00211B6B"/>
    <w:rsid w:val="00212A82"/>
    <w:rsid w:val="00214AD4"/>
    <w:rsid w:val="00214C4D"/>
    <w:rsid w:val="00214E02"/>
    <w:rsid w:val="002154B7"/>
    <w:rsid w:val="00215916"/>
    <w:rsid w:val="00216A0C"/>
    <w:rsid w:val="00216CF6"/>
    <w:rsid w:val="0021735C"/>
    <w:rsid w:val="002175F3"/>
    <w:rsid w:val="00217DE1"/>
    <w:rsid w:val="00220741"/>
    <w:rsid w:val="002209F1"/>
    <w:rsid w:val="002210CB"/>
    <w:rsid w:val="00222868"/>
    <w:rsid w:val="00222D31"/>
    <w:rsid w:val="00223B99"/>
    <w:rsid w:val="00223CAF"/>
    <w:rsid w:val="002240C2"/>
    <w:rsid w:val="0022472A"/>
    <w:rsid w:val="00224B5D"/>
    <w:rsid w:val="00224DE3"/>
    <w:rsid w:val="002257CB"/>
    <w:rsid w:val="00225D75"/>
    <w:rsid w:val="00225ECD"/>
    <w:rsid w:val="00226903"/>
    <w:rsid w:val="00227452"/>
    <w:rsid w:val="00227C3E"/>
    <w:rsid w:val="00227FA2"/>
    <w:rsid w:val="002302E9"/>
    <w:rsid w:val="00230E8B"/>
    <w:rsid w:val="00231133"/>
    <w:rsid w:val="00231282"/>
    <w:rsid w:val="002315AF"/>
    <w:rsid w:val="00231C1B"/>
    <w:rsid w:val="00231D79"/>
    <w:rsid w:val="00231F33"/>
    <w:rsid w:val="002325EF"/>
    <w:rsid w:val="00232DA7"/>
    <w:rsid w:val="00233174"/>
    <w:rsid w:val="002342E6"/>
    <w:rsid w:val="00235620"/>
    <w:rsid w:val="00236275"/>
    <w:rsid w:val="00237187"/>
    <w:rsid w:val="00237823"/>
    <w:rsid w:val="00240653"/>
    <w:rsid w:val="002418AF"/>
    <w:rsid w:val="0024241F"/>
    <w:rsid w:val="00242694"/>
    <w:rsid w:val="00242861"/>
    <w:rsid w:val="00242FDB"/>
    <w:rsid w:val="00243AFA"/>
    <w:rsid w:val="00243D2B"/>
    <w:rsid w:val="00243E2C"/>
    <w:rsid w:val="002442BD"/>
    <w:rsid w:val="002446EF"/>
    <w:rsid w:val="00244E0B"/>
    <w:rsid w:val="00244F70"/>
    <w:rsid w:val="00245030"/>
    <w:rsid w:val="002451EE"/>
    <w:rsid w:val="002457E5"/>
    <w:rsid w:val="00245AB5"/>
    <w:rsid w:val="00245C15"/>
    <w:rsid w:val="00245DE3"/>
    <w:rsid w:val="00247E49"/>
    <w:rsid w:val="002504F8"/>
    <w:rsid w:val="00251A40"/>
    <w:rsid w:val="00251B26"/>
    <w:rsid w:val="00251ECB"/>
    <w:rsid w:val="002527FD"/>
    <w:rsid w:val="00253451"/>
    <w:rsid w:val="0025349C"/>
    <w:rsid w:val="002534B4"/>
    <w:rsid w:val="00254AF5"/>
    <w:rsid w:val="00255F55"/>
    <w:rsid w:val="00256822"/>
    <w:rsid w:val="002568A1"/>
    <w:rsid w:val="00256EF4"/>
    <w:rsid w:val="00257AAE"/>
    <w:rsid w:val="00257B30"/>
    <w:rsid w:val="00260972"/>
    <w:rsid w:val="00260F27"/>
    <w:rsid w:val="002617D8"/>
    <w:rsid w:val="00262DBD"/>
    <w:rsid w:val="00262ED9"/>
    <w:rsid w:val="002630D5"/>
    <w:rsid w:val="002631DC"/>
    <w:rsid w:val="00263605"/>
    <w:rsid w:val="00263CB5"/>
    <w:rsid w:val="00263D09"/>
    <w:rsid w:val="0026407D"/>
    <w:rsid w:val="002654A0"/>
    <w:rsid w:val="00265B3E"/>
    <w:rsid w:val="00265D9E"/>
    <w:rsid w:val="0026629C"/>
    <w:rsid w:val="0026648A"/>
    <w:rsid w:val="00267D46"/>
    <w:rsid w:val="00270E3E"/>
    <w:rsid w:val="0027204D"/>
    <w:rsid w:val="0027314E"/>
    <w:rsid w:val="00273338"/>
    <w:rsid w:val="00273FA9"/>
    <w:rsid w:val="002745F1"/>
    <w:rsid w:val="00274FCE"/>
    <w:rsid w:val="00275616"/>
    <w:rsid w:val="00275B74"/>
    <w:rsid w:val="00275C9B"/>
    <w:rsid w:val="00275F42"/>
    <w:rsid w:val="00276A8D"/>
    <w:rsid w:val="002770B4"/>
    <w:rsid w:val="00277A56"/>
    <w:rsid w:val="00277C1B"/>
    <w:rsid w:val="00280B7F"/>
    <w:rsid w:val="00280C3D"/>
    <w:rsid w:val="00281AC8"/>
    <w:rsid w:val="00281B38"/>
    <w:rsid w:val="002829E1"/>
    <w:rsid w:val="00282BDF"/>
    <w:rsid w:val="00282F5A"/>
    <w:rsid w:val="00284687"/>
    <w:rsid w:val="00285456"/>
    <w:rsid w:val="00286DFD"/>
    <w:rsid w:val="00287D3A"/>
    <w:rsid w:val="0029066A"/>
    <w:rsid w:val="00290E87"/>
    <w:rsid w:val="0029180B"/>
    <w:rsid w:val="0029292E"/>
    <w:rsid w:val="00292D0D"/>
    <w:rsid w:val="002937B6"/>
    <w:rsid w:val="002937F6"/>
    <w:rsid w:val="00293BAC"/>
    <w:rsid w:val="00294FAB"/>
    <w:rsid w:val="00295393"/>
    <w:rsid w:val="00295841"/>
    <w:rsid w:val="00295E1A"/>
    <w:rsid w:val="002962F2"/>
    <w:rsid w:val="00297AFF"/>
    <w:rsid w:val="00297C50"/>
    <w:rsid w:val="002A0343"/>
    <w:rsid w:val="002A0441"/>
    <w:rsid w:val="002A04BC"/>
    <w:rsid w:val="002A050A"/>
    <w:rsid w:val="002A0BDA"/>
    <w:rsid w:val="002A1DF7"/>
    <w:rsid w:val="002A36E9"/>
    <w:rsid w:val="002A46A3"/>
    <w:rsid w:val="002A4D21"/>
    <w:rsid w:val="002A5267"/>
    <w:rsid w:val="002A55C2"/>
    <w:rsid w:val="002A5B63"/>
    <w:rsid w:val="002A5BFE"/>
    <w:rsid w:val="002A5D20"/>
    <w:rsid w:val="002A6059"/>
    <w:rsid w:val="002A607D"/>
    <w:rsid w:val="002A6115"/>
    <w:rsid w:val="002A69F7"/>
    <w:rsid w:val="002A715D"/>
    <w:rsid w:val="002A788D"/>
    <w:rsid w:val="002A7E61"/>
    <w:rsid w:val="002B09FD"/>
    <w:rsid w:val="002B2299"/>
    <w:rsid w:val="002B324F"/>
    <w:rsid w:val="002B3A3F"/>
    <w:rsid w:val="002B3E1C"/>
    <w:rsid w:val="002B475E"/>
    <w:rsid w:val="002B581D"/>
    <w:rsid w:val="002B599B"/>
    <w:rsid w:val="002B5AA8"/>
    <w:rsid w:val="002B5EEC"/>
    <w:rsid w:val="002B65EB"/>
    <w:rsid w:val="002B6A9A"/>
    <w:rsid w:val="002B6E36"/>
    <w:rsid w:val="002B77B1"/>
    <w:rsid w:val="002C025E"/>
    <w:rsid w:val="002C1190"/>
    <w:rsid w:val="002C1D19"/>
    <w:rsid w:val="002C235B"/>
    <w:rsid w:val="002C25ED"/>
    <w:rsid w:val="002C2E2E"/>
    <w:rsid w:val="002C3958"/>
    <w:rsid w:val="002C3BE5"/>
    <w:rsid w:val="002C3CBD"/>
    <w:rsid w:val="002C641C"/>
    <w:rsid w:val="002C6CB7"/>
    <w:rsid w:val="002C71A7"/>
    <w:rsid w:val="002C73B4"/>
    <w:rsid w:val="002C7B30"/>
    <w:rsid w:val="002D15ED"/>
    <w:rsid w:val="002D19F6"/>
    <w:rsid w:val="002D2B4E"/>
    <w:rsid w:val="002D2E17"/>
    <w:rsid w:val="002D2E55"/>
    <w:rsid w:val="002D3424"/>
    <w:rsid w:val="002D3754"/>
    <w:rsid w:val="002D3928"/>
    <w:rsid w:val="002D4139"/>
    <w:rsid w:val="002D4592"/>
    <w:rsid w:val="002D69AE"/>
    <w:rsid w:val="002D6FF2"/>
    <w:rsid w:val="002D70B7"/>
    <w:rsid w:val="002D7BFA"/>
    <w:rsid w:val="002E0045"/>
    <w:rsid w:val="002E01A3"/>
    <w:rsid w:val="002E056B"/>
    <w:rsid w:val="002E0ACC"/>
    <w:rsid w:val="002E1788"/>
    <w:rsid w:val="002E1AF4"/>
    <w:rsid w:val="002E2971"/>
    <w:rsid w:val="002E2AC5"/>
    <w:rsid w:val="002E319A"/>
    <w:rsid w:val="002E31D6"/>
    <w:rsid w:val="002E33B2"/>
    <w:rsid w:val="002E454A"/>
    <w:rsid w:val="002E4821"/>
    <w:rsid w:val="002E4A75"/>
    <w:rsid w:val="002E5D7F"/>
    <w:rsid w:val="002E6112"/>
    <w:rsid w:val="002E736A"/>
    <w:rsid w:val="002E7677"/>
    <w:rsid w:val="002F176A"/>
    <w:rsid w:val="002F2EBF"/>
    <w:rsid w:val="002F32D8"/>
    <w:rsid w:val="002F5270"/>
    <w:rsid w:val="002F58CD"/>
    <w:rsid w:val="002F7AE7"/>
    <w:rsid w:val="00300F54"/>
    <w:rsid w:val="00301081"/>
    <w:rsid w:val="0030112C"/>
    <w:rsid w:val="00301C19"/>
    <w:rsid w:val="00301C59"/>
    <w:rsid w:val="00301FEA"/>
    <w:rsid w:val="00302233"/>
    <w:rsid w:val="00302452"/>
    <w:rsid w:val="0030286B"/>
    <w:rsid w:val="003039F0"/>
    <w:rsid w:val="00304F04"/>
    <w:rsid w:val="0030616F"/>
    <w:rsid w:val="00306690"/>
    <w:rsid w:val="00306799"/>
    <w:rsid w:val="003075B4"/>
    <w:rsid w:val="00307AAD"/>
    <w:rsid w:val="0031050E"/>
    <w:rsid w:val="00310A2F"/>
    <w:rsid w:val="00311389"/>
    <w:rsid w:val="003117FB"/>
    <w:rsid w:val="0031197A"/>
    <w:rsid w:val="003127D5"/>
    <w:rsid w:val="00312A2B"/>
    <w:rsid w:val="00312C4F"/>
    <w:rsid w:val="00312E57"/>
    <w:rsid w:val="00312FFC"/>
    <w:rsid w:val="0031364C"/>
    <w:rsid w:val="00313677"/>
    <w:rsid w:val="00313C34"/>
    <w:rsid w:val="00313D18"/>
    <w:rsid w:val="0031455E"/>
    <w:rsid w:val="003145A6"/>
    <w:rsid w:val="003150F4"/>
    <w:rsid w:val="003152E6"/>
    <w:rsid w:val="00315436"/>
    <w:rsid w:val="003163B5"/>
    <w:rsid w:val="00316581"/>
    <w:rsid w:val="00316844"/>
    <w:rsid w:val="00316C44"/>
    <w:rsid w:val="00316D36"/>
    <w:rsid w:val="00317FBB"/>
    <w:rsid w:val="00320B5B"/>
    <w:rsid w:val="00320F98"/>
    <w:rsid w:val="00320FD3"/>
    <w:rsid w:val="00321B43"/>
    <w:rsid w:val="003224FC"/>
    <w:rsid w:val="003227C7"/>
    <w:rsid w:val="0032324D"/>
    <w:rsid w:val="00323CF0"/>
    <w:rsid w:val="00324821"/>
    <w:rsid w:val="00324E2F"/>
    <w:rsid w:val="00325E08"/>
    <w:rsid w:val="00326292"/>
    <w:rsid w:val="00326813"/>
    <w:rsid w:val="00326889"/>
    <w:rsid w:val="00326F27"/>
    <w:rsid w:val="0032735D"/>
    <w:rsid w:val="00327421"/>
    <w:rsid w:val="0032795E"/>
    <w:rsid w:val="003303BC"/>
    <w:rsid w:val="00330CDC"/>
    <w:rsid w:val="003314E3"/>
    <w:rsid w:val="00331C6B"/>
    <w:rsid w:val="00331E40"/>
    <w:rsid w:val="00331FFF"/>
    <w:rsid w:val="00332553"/>
    <w:rsid w:val="003329BA"/>
    <w:rsid w:val="0033367C"/>
    <w:rsid w:val="00333AB6"/>
    <w:rsid w:val="00333C28"/>
    <w:rsid w:val="00334021"/>
    <w:rsid w:val="00334E11"/>
    <w:rsid w:val="00334F5D"/>
    <w:rsid w:val="00335483"/>
    <w:rsid w:val="00337365"/>
    <w:rsid w:val="003378D6"/>
    <w:rsid w:val="0034063D"/>
    <w:rsid w:val="003407E4"/>
    <w:rsid w:val="003418B0"/>
    <w:rsid w:val="00341BC2"/>
    <w:rsid w:val="0034299F"/>
    <w:rsid w:val="00342AB8"/>
    <w:rsid w:val="00342B57"/>
    <w:rsid w:val="00342CCF"/>
    <w:rsid w:val="00343D88"/>
    <w:rsid w:val="00344F9B"/>
    <w:rsid w:val="003450E8"/>
    <w:rsid w:val="00345887"/>
    <w:rsid w:val="0034655C"/>
    <w:rsid w:val="00347D86"/>
    <w:rsid w:val="00351761"/>
    <w:rsid w:val="00351CD2"/>
    <w:rsid w:val="003522A7"/>
    <w:rsid w:val="00352754"/>
    <w:rsid w:val="00353B3E"/>
    <w:rsid w:val="00353EC1"/>
    <w:rsid w:val="003553F2"/>
    <w:rsid w:val="0035704A"/>
    <w:rsid w:val="003578A0"/>
    <w:rsid w:val="00360043"/>
    <w:rsid w:val="00360D17"/>
    <w:rsid w:val="0036123B"/>
    <w:rsid w:val="003613E1"/>
    <w:rsid w:val="00362394"/>
    <w:rsid w:val="00362BC4"/>
    <w:rsid w:val="00362E11"/>
    <w:rsid w:val="00363FCD"/>
    <w:rsid w:val="0036414B"/>
    <w:rsid w:val="00364AF0"/>
    <w:rsid w:val="00364DEA"/>
    <w:rsid w:val="00364E5B"/>
    <w:rsid w:val="00365233"/>
    <w:rsid w:val="003657E2"/>
    <w:rsid w:val="00365F4A"/>
    <w:rsid w:val="00365F95"/>
    <w:rsid w:val="003663DE"/>
    <w:rsid w:val="0036687F"/>
    <w:rsid w:val="00367F1B"/>
    <w:rsid w:val="0037064F"/>
    <w:rsid w:val="003710F5"/>
    <w:rsid w:val="003721EC"/>
    <w:rsid w:val="00372C73"/>
    <w:rsid w:val="003731AA"/>
    <w:rsid w:val="00373525"/>
    <w:rsid w:val="00373952"/>
    <w:rsid w:val="00373FC5"/>
    <w:rsid w:val="003741D7"/>
    <w:rsid w:val="003749A5"/>
    <w:rsid w:val="00374D7E"/>
    <w:rsid w:val="0037516F"/>
    <w:rsid w:val="00375174"/>
    <w:rsid w:val="00375577"/>
    <w:rsid w:val="0037659A"/>
    <w:rsid w:val="0037694F"/>
    <w:rsid w:val="0037781A"/>
    <w:rsid w:val="003778F5"/>
    <w:rsid w:val="00377CB9"/>
    <w:rsid w:val="00377E80"/>
    <w:rsid w:val="0038072E"/>
    <w:rsid w:val="0038074C"/>
    <w:rsid w:val="00380A37"/>
    <w:rsid w:val="00381040"/>
    <w:rsid w:val="00381242"/>
    <w:rsid w:val="00381459"/>
    <w:rsid w:val="00381F94"/>
    <w:rsid w:val="00382E49"/>
    <w:rsid w:val="00383462"/>
    <w:rsid w:val="00384F3C"/>
    <w:rsid w:val="0038506F"/>
    <w:rsid w:val="00385403"/>
    <w:rsid w:val="00385CB5"/>
    <w:rsid w:val="0038740B"/>
    <w:rsid w:val="00387F67"/>
    <w:rsid w:val="00390309"/>
    <w:rsid w:val="0039053F"/>
    <w:rsid w:val="00390D8B"/>
    <w:rsid w:val="00390E86"/>
    <w:rsid w:val="00390F37"/>
    <w:rsid w:val="003914E0"/>
    <w:rsid w:val="003915B6"/>
    <w:rsid w:val="003924AA"/>
    <w:rsid w:val="0039294E"/>
    <w:rsid w:val="00394170"/>
    <w:rsid w:val="0039493D"/>
    <w:rsid w:val="003959B5"/>
    <w:rsid w:val="00395C7B"/>
    <w:rsid w:val="00396A9A"/>
    <w:rsid w:val="00397D81"/>
    <w:rsid w:val="003A018A"/>
    <w:rsid w:val="003A039B"/>
    <w:rsid w:val="003A03DE"/>
    <w:rsid w:val="003A0B50"/>
    <w:rsid w:val="003A0F68"/>
    <w:rsid w:val="003A1711"/>
    <w:rsid w:val="003A18DC"/>
    <w:rsid w:val="003A2879"/>
    <w:rsid w:val="003A2931"/>
    <w:rsid w:val="003A2EA1"/>
    <w:rsid w:val="003A3351"/>
    <w:rsid w:val="003A33D4"/>
    <w:rsid w:val="003A34E6"/>
    <w:rsid w:val="003A3D98"/>
    <w:rsid w:val="003A441F"/>
    <w:rsid w:val="003A4F69"/>
    <w:rsid w:val="003A5223"/>
    <w:rsid w:val="003A6DA6"/>
    <w:rsid w:val="003A7013"/>
    <w:rsid w:val="003A7504"/>
    <w:rsid w:val="003B000D"/>
    <w:rsid w:val="003B0290"/>
    <w:rsid w:val="003B044E"/>
    <w:rsid w:val="003B0562"/>
    <w:rsid w:val="003B078A"/>
    <w:rsid w:val="003B16F4"/>
    <w:rsid w:val="003B2342"/>
    <w:rsid w:val="003B2859"/>
    <w:rsid w:val="003B47F5"/>
    <w:rsid w:val="003B6BAC"/>
    <w:rsid w:val="003B6C83"/>
    <w:rsid w:val="003B6CFE"/>
    <w:rsid w:val="003C0DF7"/>
    <w:rsid w:val="003C0E41"/>
    <w:rsid w:val="003C1401"/>
    <w:rsid w:val="003C1547"/>
    <w:rsid w:val="003C1944"/>
    <w:rsid w:val="003C236E"/>
    <w:rsid w:val="003C27B9"/>
    <w:rsid w:val="003C28C7"/>
    <w:rsid w:val="003C2C84"/>
    <w:rsid w:val="003C31FF"/>
    <w:rsid w:val="003C39AE"/>
    <w:rsid w:val="003C3FDF"/>
    <w:rsid w:val="003C43C5"/>
    <w:rsid w:val="003C5226"/>
    <w:rsid w:val="003C53FB"/>
    <w:rsid w:val="003C5DAA"/>
    <w:rsid w:val="003C6B6D"/>
    <w:rsid w:val="003C70BD"/>
    <w:rsid w:val="003C728C"/>
    <w:rsid w:val="003C795C"/>
    <w:rsid w:val="003C7BC9"/>
    <w:rsid w:val="003D0EAE"/>
    <w:rsid w:val="003D11F4"/>
    <w:rsid w:val="003D1340"/>
    <w:rsid w:val="003D20A6"/>
    <w:rsid w:val="003D2A61"/>
    <w:rsid w:val="003D35A0"/>
    <w:rsid w:val="003D3FDE"/>
    <w:rsid w:val="003D4757"/>
    <w:rsid w:val="003D476E"/>
    <w:rsid w:val="003D47D8"/>
    <w:rsid w:val="003D4BF0"/>
    <w:rsid w:val="003D4F15"/>
    <w:rsid w:val="003D5000"/>
    <w:rsid w:val="003D6028"/>
    <w:rsid w:val="003D66B9"/>
    <w:rsid w:val="003D6E00"/>
    <w:rsid w:val="003D6F87"/>
    <w:rsid w:val="003D7EC3"/>
    <w:rsid w:val="003E088A"/>
    <w:rsid w:val="003E1730"/>
    <w:rsid w:val="003E18F3"/>
    <w:rsid w:val="003E23F7"/>
    <w:rsid w:val="003E2A3A"/>
    <w:rsid w:val="003E4908"/>
    <w:rsid w:val="003E5B16"/>
    <w:rsid w:val="003E775C"/>
    <w:rsid w:val="003E7F1A"/>
    <w:rsid w:val="003F0125"/>
    <w:rsid w:val="003F0128"/>
    <w:rsid w:val="003F012D"/>
    <w:rsid w:val="003F0E32"/>
    <w:rsid w:val="003F1146"/>
    <w:rsid w:val="003F326E"/>
    <w:rsid w:val="003F37DD"/>
    <w:rsid w:val="003F42D7"/>
    <w:rsid w:val="003F43B2"/>
    <w:rsid w:val="003F4ED5"/>
    <w:rsid w:val="003F5588"/>
    <w:rsid w:val="003F5A75"/>
    <w:rsid w:val="003F632B"/>
    <w:rsid w:val="003F648F"/>
    <w:rsid w:val="003F748E"/>
    <w:rsid w:val="003F76C2"/>
    <w:rsid w:val="00400348"/>
    <w:rsid w:val="00401377"/>
    <w:rsid w:val="0040164D"/>
    <w:rsid w:val="004016A6"/>
    <w:rsid w:val="0040218F"/>
    <w:rsid w:val="0040221E"/>
    <w:rsid w:val="00402BEF"/>
    <w:rsid w:val="00402FBD"/>
    <w:rsid w:val="004030F6"/>
    <w:rsid w:val="004034F0"/>
    <w:rsid w:val="004038C1"/>
    <w:rsid w:val="0040398F"/>
    <w:rsid w:val="004048DE"/>
    <w:rsid w:val="00404E72"/>
    <w:rsid w:val="004052B3"/>
    <w:rsid w:val="0040666D"/>
    <w:rsid w:val="00406B08"/>
    <w:rsid w:val="00406B0C"/>
    <w:rsid w:val="00406B8F"/>
    <w:rsid w:val="004076C5"/>
    <w:rsid w:val="00407937"/>
    <w:rsid w:val="00407D54"/>
    <w:rsid w:val="00410C9B"/>
    <w:rsid w:val="004121CE"/>
    <w:rsid w:val="004123DE"/>
    <w:rsid w:val="00413AEC"/>
    <w:rsid w:val="00413B0D"/>
    <w:rsid w:val="00413C37"/>
    <w:rsid w:val="00413F6C"/>
    <w:rsid w:val="00413F99"/>
    <w:rsid w:val="0041400C"/>
    <w:rsid w:val="00414019"/>
    <w:rsid w:val="0041454B"/>
    <w:rsid w:val="00414897"/>
    <w:rsid w:val="00414962"/>
    <w:rsid w:val="00414BC6"/>
    <w:rsid w:val="00415904"/>
    <w:rsid w:val="004159C5"/>
    <w:rsid w:val="0041671D"/>
    <w:rsid w:val="00417D52"/>
    <w:rsid w:val="0042033B"/>
    <w:rsid w:val="00420E05"/>
    <w:rsid w:val="00420FD4"/>
    <w:rsid w:val="00422C77"/>
    <w:rsid w:val="004230B8"/>
    <w:rsid w:val="004234D1"/>
    <w:rsid w:val="00423AB1"/>
    <w:rsid w:val="004244A2"/>
    <w:rsid w:val="00425B8A"/>
    <w:rsid w:val="00426277"/>
    <w:rsid w:val="00426506"/>
    <w:rsid w:val="00426B33"/>
    <w:rsid w:val="00426FDF"/>
    <w:rsid w:val="004271C4"/>
    <w:rsid w:val="004272B5"/>
    <w:rsid w:val="00430654"/>
    <w:rsid w:val="00431AC7"/>
    <w:rsid w:val="00431D64"/>
    <w:rsid w:val="00432543"/>
    <w:rsid w:val="00432852"/>
    <w:rsid w:val="0043295B"/>
    <w:rsid w:val="00432A5F"/>
    <w:rsid w:val="00432E05"/>
    <w:rsid w:val="004341ED"/>
    <w:rsid w:val="004348C8"/>
    <w:rsid w:val="004354CD"/>
    <w:rsid w:val="00435836"/>
    <w:rsid w:val="0043599B"/>
    <w:rsid w:val="00435BCD"/>
    <w:rsid w:val="00436048"/>
    <w:rsid w:val="004363EC"/>
    <w:rsid w:val="00436646"/>
    <w:rsid w:val="0043701B"/>
    <w:rsid w:val="00441191"/>
    <w:rsid w:val="00441625"/>
    <w:rsid w:val="00441D00"/>
    <w:rsid w:val="00442C7E"/>
    <w:rsid w:val="00443B26"/>
    <w:rsid w:val="00444A66"/>
    <w:rsid w:val="00444BAB"/>
    <w:rsid w:val="00444F7D"/>
    <w:rsid w:val="00445BDD"/>
    <w:rsid w:val="004466E3"/>
    <w:rsid w:val="004468D9"/>
    <w:rsid w:val="00447050"/>
    <w:rsid w:val="00447062"/>
    <w:rsid w:val="00450057"/>
    <w:rsid w:val="004500F6"/>
    <w:rsid w:val="00450F1F"/>
    <w:rsid w:val="00451A51"/>
    <w:rsid w:val="00451A93"/>
    <w:rsid w:val="00451C28"/>
    <w:rsid w:val="00451EDD"/>
    <w:rsid w:val="00452548"/>
    <w:rsid w:val="00452AF7"/>
    <w:rsid w:val="004539D4"/>
    <w:rsid w:val="00453D65"/>
    <w:rsid w:val="004543B4"/>
    <w:rsid w:val="0045476C"/>
    <w:rsid w:val="004547CB"/>
    <w:rsid w:val="00455040"/>
    <w:rsid w:val="004555F2"/>
    <w:rsid w:val="0045591B"/>
    <w:rsid w:val="004561E3"/>
    <w:rsid w:val="00456967"/>
    <w:rsid w:val="00456A15"/>
    <w:rsid w:val="0045703A"/>
    <w:rsid w:val="00460081"/>
    <w:rsid w:val="00461812"/>
    <w:rsid w:val="00461C44"/>
    <w:rsid w:val="00461CC6"/>
    <w:rsid w:val="00464431"/>
    <w:rsid w:val="004647EE"/>
    <w:rsid w:val="004655C9"/>
    <w:rsid w:val="00466E48"/>
    <w:rsid w:val="00466F66"/>
    <w:rsid w:val="0046720E"/>
    <w:rsid w:val="00470300"/>
    <w:rsid w:val="00470C0A"/>
    <w:rsid w:val="0047150A"/>
    <w:rsid w:val="004718E0"/>
    <w:rsid w:val="00471B1C"/>
    <w:rsid w:val="0047200A"/>
    <w:rsid w:val="00472A81"/>
    <w:rsid w:val="00473E09"/>
    <w:rsid w:val="00475559"/>
    <w:rsid w:val="0047693D"/>
    <w:rsid w:val="00480BFA"/>
    <w:rsid w:val="00481BDC"/>
    <w:rsid w:val="004820A7"/>
    <w:rsid w:val="0048211F"/>
    <w:rsid w:val="00482F7C"/>
    <w:rsid w:val="0048302A"/>
    <w:rsid w:val="00483068"/>
    <w:rsid w:val="0048383D"/>
    <w:rsid w:val="004838FD"/>
    <w:rsid w:val="00483A23"/>
    <w:rsid w:val="00484B95"/>
    <w:rsid w:val="0048599C"/>
    <w:rsid w:val="00485E6C"/>
    <w:rsid w:val="00486CB9"/>
    <w:rsid w:val="00487729"/>
    <w:rsid w:val="00487BFB"/>
    <w:rsid w:val="00487CEE"/>
    <w:rsid w:val="004926ED"/>
    <w:rsid w:val="00492EB3"/>
    <w:rsid w:val="004935CB"/>
    <w:rsid w:val="00493EAC"/>
    <w:rsid w:val="00494037"/>
    <w:rsid w:val="00494324"/>
    <w:rsid w:val="0049752D"/>
    <w:rsid w:val="004978C6"/>
    <w:rsid w:val="004A003C"/>
    <w:rsid w:val="004A0205"/>
    <w:rsid w:val="004A0A3D"/>
    <w:rsid w:val="004A190E"/>
    <w:rsid w:val="004A21DD"/>
    <w:rsid w:val="004A2C20"/>
    <w:rsid w:val="004A2E53"/>
    <w:rsid w:val="004A31EE"/>
    <w:rsid w:val="004A392D"/>
    <w:rsid w:val="004A3B6B"/>
    <w:rsid w:val="004A3F5A"/>
    <w:rsid w:val="004A41B8"/>
    <w:rsid w:val="004A5FA3"/>
    <w:rsid w:val="004A7467"/>
    <w:rsid w:val="004B05BC"/>
    <w:rsid w:val="004B06F2"/>
    <w:rsid w:val="004B0DAB"/>
    <w:rsid w:val="004B0DBB"/>
    <w:rsid w:val="004B4FC4"/>
    <w:rsid w:val="004B50CD"/>
    <w:rsid w:val="004B514A"/>
    <w:rsid w:val="004B5160"/>
    <w:rsid w:val="004B54E4"/>
    <w:rsid w:val="004B5726"/>
    <w:rsid w:val="004B5A29"/>
    <w:rsid w:val="004B5CF5"/>
    <w:rsid w:val="004B6468"/>
    <w:rsid w:val="004B6FFE"/>
    <w:rsid w:val="004B7152"/>
    <w:rsid w:val="004B7BFE"/>
    <w:rsid w:val="004C2279"/>
    <w:rsid w:val="004C2D26"/>
    <w:rsid w:val="004C3101"/>
    <w:rsid w:val="004C37CE"/>
    <w:rsid w:val="004C3C68"/>
    <w:rsid w:val="004C3EE0"/>
    <w:rsid w:val="004C3FC7"/>
    <w:rsid w:val="004C5475"/>
    <w:rsid w:val="004C5CF8"/>
    <w:rsid w:val="004C5EE4"/>
    <w:rsid w:val="004C6262"/>
    <w:rsid w:val="004C635F"/>
    <w:rsid w:val="004C6639"/>
    <w:rsid w:val="004C6711"/>
    <w:rsid w:val="004C67BF"/>
    <w:rsid w:val="004C68D2"/>
    <w:rsid w:val="004C6A61"/>
    <w:rsid w:val="004C6F3C"/>
    <w:rsid w:val="004C73E5"/>
    <w:rsid w:val="004C7881"/>
    <w:rsid w:val="004D03B7"/>
    <w:rsid w:val="004D0424"/>
    <w:rsid w:val="004D1122"/>
    <w:rsid w:val="004D2186"/>
    <w:rsid w:val="004D3084"/>
    <w:rsid w:val="004D310D"/>
    <w:rsid w:val="004D41B8"/>
    <w:rsid w:val="004D479D"/>
    <w:rsid w:val="004D4D03"/>
    <w:rsid w:val="004D4DB5"/>
    <w:rsid w:val="004D523E"/>
    <w:rsid w:val="004D5C60"/>
    <w:rsid w:val="004D66D9"/>
    <w:rsid w:val="004D76E5"/>
    <w:rsid w:val="004D780C"/>
    <w:rsid w:val="004D7ADD"/>
    <w:rsid w:val="004E03AB"/>
    <w:rsid w:val="004E071F"/>
    <w:rsid w:val="004E0B0B"/>
    <w:rsid w:val="004E30DA"/>
    <w:rsid w:val="004E32ED"/>
    <w:rsid w:val="004E3DB2"/>
    <w:rsid w:val="004E50D9"/>
    <w:rsid w:val="004E537B"/>
    <w:rsid w:val="004E72C5"/>
    <w:rsid w:val="004E73AE"/>
    <w:rsid w:val="004E75D0"/>
    <w:rsid w:val="004E769F"/>
    <w:rsid w:val="004E7AAD"/>
    <w:rsid w:val="004F02F5"/>
    <w:rsid w:val="004F037D"/>
    <w:rsid w:val="004F08D4"/>
    <w:rsid w:val="004F08DB"/>
    <w:rsid w:val="004F0B77"/>
    <w:rsid w:val="004F16DD"/>
    <w:rsid w:val="004F1888"/>
    <w:rsid w:val="004F1E34"/>
    <w:rsid w:val="004F26BB"/>
    <w:rsid w:val="004F289C"/>
    <w:rsid w:val="004F33F5"/>
    <w:rsid w:val="004F42A4"/>
    <w:rsid w:val="004F4873"/>
    <w:rsid w:val="004F4C40"/>
    <w:rsid w:val="004F5C15"/>
    <w:rsid w:val="004F5E8D"/>
    <w:rsid w:val="004F655D"/>
    <w:rsid w:val="004F6A88"/>
    <w:rsid w:val="004F708B"/>
    <w:rsid w:val="004F70D8"/>
    <w:rsid w:val="005012F9"/>
    <w:rsid w:val="00501B79"/>
    <w:rsid w:val="00501F53"/>
    <w:rsid w:val="00502465"/>
    <w:rsid w:val="00502C58"/>
    <w:rsid w:val="00503156"/>
    <w:rsid w:val="005034D4"/>
    <w:rsid w:val="005034E6"/>
    <w:rsid w:val="00504462"/>
    <w:rsid w:val="00504C2E"/>
    <w:rsid w:val="00504D44"/>
    <w:rsid w:val="00506E13"/>
    <w:rsid w:val="00507172"/>
    <w:rsid w:val="0050778B"/>
    <w:rsid w:val="0051238A"/>
    <w:rsid w:val="00512438"/>
    <w:rsid w:val="005125C9"/>
    <w:rsid w:val="0051302F"/>
    <w:rsid w:val="00513291"/>
    <w:rsid w:val="00513BF5"/>
    <w:rsid w:val="0051506E"/>
    <w:rsid w:val="0051536E"/>
    <w:rsid w:val="005157E7"/>
    <w:rsid w:val="00516527"/>
    <w:rsid w:val="005170EA"/>
    <w:rsid w:val="0052042E"/>
    <w:rsid w:val="00520E4D"/>
    <w:rsid w:val="00521324"/>
    <w:rsid w:val="005213D3"/>
    <w:rsid w:val="00521A4E"/>
    <w:rsid w:val="00521F3B"/>
    <w:rsid w:val="00522B64"/>
    <w:rsid w:val="00523797"/>
    <w:rsid w:val="0052398A"/>
    <w:rsid w:val="00523DF3"/>
    <w:rsid w:val="0052624B"/>
    <w:rsid w:val="00526AD5"/>
    <w:rsid w:val="00527219"/>
    <w:rsid w:val="00527277"/>
    <w:rsid w:val="00527948"/>
    <w:rsid w:val="00527D24"/>
    <w:rsid w:val="00527E91"/>
    <w:rsid w:val="0053017B"/>
    <w:rsid w:val="0053090E"/>
    <w:rsid w:val="0053243F"/>
    <w:rsid w:val="00532E3D"/>
    <w:rsid w:val="00533E03"/>
    <w:rsid w:val="00534F0A"/>
    <w:rsid w:val="00535B5B"/>
    <w:rsid w:val="00535EAC"/>
    <w:rsid w:val="00536FDD"/>
    <w:rsid w:val="00536FEE"/>
    <w:rsid w:val="005377E4"/>
    <w:rsid w:val="00537D4C"/>
    <w:rsid w:val="00540EA3"/>
    <w:rsid w:val="0054106D"/>
    <w:rsid w:val="0054181E"/>
    <w:rsid w:val="00541908"/>
    <w:rsid w:val="00541B1C"/>
    <w:rsid w:val="00542334"/>
    <w:rsid w:val="005431A6"/>
    <w:rsid w:val="00543ED2"/>
    <w:rsid w:val="005449C9"/>
    <w:rsid w:val="00544D59"/>
    <w:rsid w:val="00545748"/>
    <w:rsid w:val="00546141"/>
    <w:rsid w:val="00546EB1"/>
    <w:rsid w:val="005472A4"/>
    <w:rsid w:val="00547BEC"/>
    <w:rsid w:val="005508F0"/>
    <w:rsid w:val="00550F83"/>
    <w:rsid w:val="00551486"/>
    <w:rsid w:val="005522F5"/>
    <w:rsid w:val="00552994"/>
    <w:rsid w:val="00553EB4"/>
    <w:rsid w:val="00555C4E"/>
    <w:rsid w:val="005561FF"/>
    <w:rsid w:val="00556F7B"/>
    <w:rsid w:val="00557413"/>
    <w:rsid w:val="00557E1B"/>
    <w:rsid w:val="005606A4"/>
    <w:rsid w:val="0056167E"/>
    <w:rsid w:val="00562800"/>
    <w:rsid w:val="00564464"/>
    <w:rsid w:val="00564BFA"/>
    <w:rsid w:val="00566F17"/>
    <w:rsid w:val="005675AE"/>
    <w:rsid w:val="00567B00"/>
    <w:rsid w:val="005700B9"/>
    <w:rsid w:val="005704D5"/>
    <w:rsid w:val="0057171D"/>
    <w:rsid w:val="00571A28"/>
    <w:rsid w:val="0057262E"/>
    <w:rsid w:val="005728D1"/>
    <w:rsid w:val="00572D57"/>
    <w:rsid w:val="0057319D"/>
    <w:rsid w:val="00574BC7"/>
    <w:rsid w:val="0057525F"/>
    <w:rsid w:val="0057560D"/>
    <w:rsid w:val="00575E6B"/>
    <w:rsid w:val="005766F7"/>
    <w:rsid w:val="00577260"/>
    <w:rsid w:val="0058117D"/>
    <w:rsid w:val="0058124D"/>
    <w:rsid w:val="00581530"/>
    <w:rsid w:val="0058153D"/>
    <w:rsid w:val="00581D6B"/>
    <w:rsid w:val="00582351"/>
    <w:rsid w:val="00582AFC"/>
    <w:rsid w:val="005839D7"/>
    <w:rsid w:val="00583A02"/>
    <w:rsid w:val="00583F43"/>
    <w:rsid w:val="00583F9C"/>
    <w:rsid w:val="00585B93"/>
    <w:rsid w:val="00586EDA"/>
    <w:rsid w:val="005873C3"/>
    <w:rsid w:val="005879B7"/>
    <w:rsid w:val="00587EA2"/>
    <w:rsid w:val="005901CC"/>
    <w:rsid w:val="00590A3E"/>
    <w:rsid w:val="00590A5C"/>
    <w:rsid w:val="00590E51"/>
    <w:rsid w:val="00591841"/>
    <w:rsid w:val="005920BA"/>
    <w:rsid w:val="00592FC4"/>
    <w:rsid w:val="005935DA"/>
    <w:rsid w:val="00593B3A"/>
    <w:rsid w:val="005948DB"/>
    <w:rsid w:val="00594F84"/>
    <w:rsid w:val="00596FE3"/>
    <w:rsid w:val="00597A13"/>
    <w:rsid w:val="005A0D27"/>
    <w:rsid w:val="005A2D2A"/>
    <w:rsid w:val="005A387F"/>
    <w:rsid w:val="005A4D5E"/>
    <w:rsid w:val="005A5B34"/>
    <w:rsid w:val="005A5B3B"/>
    <w:rsid w:val="005A5E97"/>
    <w:rsid w:val="005A630A"/>
    <w:rsid w:val="005A64A7"/>
    <w:rsid w:val="005A6777"/>
    <w:rsid w:val="005A6E82"/>
    <w:rsid w:val="005A7AFD"/>
    <w:rsid w:val="005A7C85"/>
    <w:rsid w:val="005A7D03"/>
    <w:rsid w:val="005B01A9"/>
    <w:rsid w:val="005B0487"/>
    <w:rsid w:val="005B1222"/>
    <w:rsid w:val="005B12ED"/>
    <w:rsid w:val="005B2696"/>
    <w:rsid w:val="005B33A0"/>
    <w:rsid w:val="005B3730"/>
    <w:rsid w:val="005B3C34"/>
    <w:rsid w:val="005B3E85"/>
    <w:rsid w:val="005B472E"/>
    <w:rsid w:val="005B47CD"/>
    <w:rsid w:val="005B5481"/>
    <w:rsid w:val="005B570E"/>
    <w:rsid w:val="005B6315"/>
    <w:rsid w:val="005B6993"/>
    <w:rsid w:val="005B6EF1"/>
    <w:rsid w:val="005B7538"/>
    <w:rsid w:val="005B77F7"/>
    <w:rsid w:val="005B7CD9"/>
    <w:rsid w:val="005C07BC"/>
    <w:rsid w:val="005C15BD"/>
    <w:rsid w:val="005C1710"/>
    <w:rsid w:val="005C1F85"/>
    <w:rsid w:val="005C2B26"/>
    <w:rsid w:val="005C2FDF"/>
    <w:rsid w:val="005C3393"/>
    <w:rsid w:val="005C3417"/>
    <w:rsid w:val="005C3B4C"/>
    <w:rsid w:val="005C3E71"/>
    <w:rsid w:val="005C42F0"/>
    <w:rsid w:val="005C48D2"/>
    <w:rsid w:val="005C4ADE"/>
    <w:rsid w:val="005C52E5"/>
    <w:rsid w:val="005C6161"/>
    <w:rsid w:val="005C64B1"/>
    <w:rsid w:val="005C6D9A"/>
    <w:rsid w:val="005C70E2"/>
    <w:rsid w:val="005C770F"/>
    <w:rsid w:val="005C7C77"/>
    <w:rsid w:val="005D0870"/>
    <w:rsid w:val="005D1120"/>
    <w:rsid w:val="005D1182"/>
    <w:rsid w:val="005D230F"/>
    <w:rsid w:val="005D2430"/>
    <w:rsid w:val="005D2BFD"/>
    <w:rsid w:val="005D32B7"/>
    <w:rsid w:val="005D4ABF"/>
    <w:rsid w:val="005D4C94"/>
    <w:rsid w:val="005D6105"/>
    <w:rsid w:val="005D7281"/>
    <w:rsid w:val="005D74CE"/>
    <w:rsid w:val="005D751D"/>
    <w:rsid w:val="005D7CB8"/>
    <w:rsid w:val="005E0711"/>
    <w:rsid w:val="005E1AC4"/>
    <w:rsid w:val="005E28BC"/>
    <w:rsid w:val="005E297B"/>
    <w:rsid w:val="005E2AF0"/>
    <w:rsid w:val="005E2E1B"/>
    <w:rsid w:val="005E3079"/>
    <w:rsid w:val="005E30B2"/>
    <w:rsid w:val="005E3295"/>
    <w:rsid w:val="005E353F"/>
    <w:rsid w:val="005E397D"/>
    <w:rsid w:val="005E3C9F"/>
    <w:rsid w:val="005E4C74"/>
    <w:rsid w:val="005E5E7D"/>
    <w:rsid w:val="005E6960"/>
    <w:rsid w:val="005E7DE5"/>
    <w:rsid w:val="005E7F3C"/>
    <w:rsid w:val="005F04DC"/>
    <w:rsid w:val="005F0831"/>
    <w:rsid w:val="005F0FF4"/>
    <w:rsid w:val="005F10A9"/>
    <w:rsid w:val="005F1DD2"/>
    <w:rsid w:val="005F2E2E"/>
    <w:rsid w:val="005F3C84"/>
    <w:rsid w:val="005F42B8"/>
    <w:rsid w:val="005F74BD"/>
    <w:rsid w:val="005F7650"/>
    <w:rsid w:val="005F7759"/>
    <w:rsid w:val="005F7DAF"/>
    <w:rsid w:val="005F7E59"/>
    <w:rsid w:val="005F7F43"/>
    <w:rsid w:val="006014A0"/>
    <w:rsid w:val="006018A2"/>
    <w:rsid w:val="00601CBF"/>
    <w:rsid w:val="006025BF"/>
    <w:rsid w:val="00602764"/>
    <w:rsid w:val="0060351B"/>
    <w:rsid w:val="00604281"/>
    <w:rsid w:val="00604292"/>
    <w:rsid w:val="006060A4"/>
    <w:rsid w:val="006060BB"/>
    <w:rsid w:val="00606C11"/>
    <w:rsid w:val="0060798B"/>
    <w:rsid w:val="00610F20"/>
    <w:rsid w:val="00611AFC"/>
    <w:rsid w:val="00612897"/>
    <w:rsid w:val="00612F5B"/>
    <w:rsid w:val="00613425"/>
    <w:rsid w:val="00613E6E"/>
    <w:rsid w:val="00614A82"/>
    <w:rsid w:val="00615E77"/>
    <w:rsid w:val="00617D3A"/>
    <w:rsid w:val="00620683"/>
    <w:rsid w:val="0062099C"/>
    <w:rsid w:val="00620F56"/>
    <w:rsid w:val="006211A6"/>
    <w:rsid w:val="00621485"/>
    <w:rsid w:val="00621500"/>
    <w:rsid w:val="00621A49"/>
    <w:rsid w:val="00621D49"/>
    <w:rsid w:val="006233F8"/>
    <w:rsid w:val="006238D1"/>
    <w:rsid w:val="006247F3"/>
    <w:rsid w:val="006253C9"/>
    <w:rsid w:val="00627613"/>
    <w:rsid w:val="00627868"/>
    <w:rsid w:val="006308A7"/>
    <w:rsid w:val="00631119"/>
    <w:rsid w:val="006313F0"/>
    <w:rsid w:val="0063159F"/>
    <w:rsid w:val="0063258D"/>
    <w:rsid w:val="00632F06"/>
    <w:rsid w:val="00633213"/>
    <w:rsid w:val="0063367E"/>
    <w:rsid w:val="00633A21"/>
    <w:rsid w:val="006342DF"/>
    <w:rsid w:val="0063454C"/>
    <w:rsid w:val="00634673"/>
    <w:rsid w:val="00634F4C"/>
    <w:rsid w:val="0063534B"/>
    <w:rsid w:val="00635B00"/>
    <w:rsid w:val="00635BEF"/>
    <w:rsid w:val="00635F07"/>
    <w:rsid w:val="0063639C"/>
    <w:rsid w:val="00636D7B"/>
    <w:rsid w:val="00637322"/>
    <w:rsid w:val="00637ABD"/>
    <w:rsid w:val="00637EDE"/>
    <w:rsid w:val="00640345"/>
    <w:rsid w:val="00640883"/>
    <w:rsid w:val="00642197"/>
    <w:rsid w:val="00642A78"/>
    <w:rsid w:val="00643057"/>
    <w:rsid w:val="0064315A"/>
    <w:rsid w:val="006435B8"/>
    <w:rsid w:val="00643692"/>
    <w:rsid w:val="00643AE1"/>
    <w:rsid w:val="006441BD"/>
    <w:rsid w:val="00645036"/>
    <w:rsid w:val="00645939"/>
    <w:rsid w:val="00645AB9"/>
    <w:rsid w:val="0064621C"/>
    <w:rsid w:val="006467F9"/>
    <w:rsid w:val="00646C09"/>
    <w:rsid w:val="00647653"/>
    <w:rsid w:val="006514B0"/>
    <w:rsid w:val="00652128"/>
    <w:rsid w:val="0065290D"/>
    <w:rsid w:val="006529E7"/>
    <w:rsid w:val="00652D5F"/>
    <w:rsid w:val="00653210"/>
    <w:rsid w:val="00653378"/>
    <w:rsid w:val="0065387E"/>
    <w:rsid w:val="00653FA9"/>
    <w:rsid w:val="00654494"/>
    <w:rsid w:val="006547A1"/>
    <w:rsid w:val="006555FC"/>
    <w:rsid w:val="00656C1F"/>
    <w:rsid w:val="006576B1"/>
    <w:rsid w:val="0066055C"/>
    <w:rsid w:val="00660DD4"/>
    <w:rsid w:val="00661982"/>
    <w:rsid w:val="00661A0C"/>
    <w:rsid w:val="00661D1E"/>
    <w:rsid w:val="0066245D"/>
    <w:rsid w:val="006624A0"/>
    <w:rsid w:val="006645A2"/>
    <w:rsid w:val="0066477C"/>
    <w:rsid w:val="006647CF"/>
    <w:rsid w:val="00665128"/>
    <w:rsid w:val="00665130"/>
    <w:rsid w:val="00665270"/>
    <w:rsid w:val="0066533D"/>
    <w:rsid w:val="00665456"/>
    <w:rsid w:val="00665820"/>
    <w:rsid w:val="00665ABB"/>
    <w:rsid w:val="00666512"/>
    <w:rsid w:val="00666716"/>
    <w:rsid w:val="006667D5"/>
    <w:rsid w:val="00667D0F"/>
    <w:rsid w:val="0067010B"/>
    <w:rsid w:val="006705B3"/>
    <w:rsid w:val="00670966"/>
    <w:rsid w:val="00670E43"/>
    <w:rsid w:val="00671323"/>
    <w:rsid w:val="006716E1"/>
    <w:rsid w:val="00672E68"/>
    <w:rsid w:val="00673433"/>
    <w:rsid w:val="006747EC"/>
    <w:rsid w:val="006761D7"/>
    <w:rsid w:val="006763F8"/>
    <w:rsid w:val="00676B57"/>
    <w:rsid w:val="0068021D"/>
    <w:rsid w:val="006808A0"/>
    <w:rsid w:val="006808E2"/>
    <w:rsid w:val="00680A4A"/>
    <w:rsid w:val="006818D1"/>
    <w:rsid w:val="00683BD8"/>
    <w:rsid w:val="00683C67"/>
    <w:rsid w:val="006840AD"/>
    <w:rsid w:val="006840B3"/>
    <w:rsid w:val="006846B3"/>
    <w:rsid w:val="00684F20"/>
    <w:rsid w:val="00685341"/>
    <w:rsid w:val="0068539B"/>
    <w:rsid w:val="006855AA"/>
    <w:rsid w:val="00687BDF"/>
    <w:rsid w:val="00687C8F"/>
    <w:rsid w:val="00687FA2"/>
    <w:rsid w:val="00691A3A"/>
    <w:rsid w:val="00691C63"/>
    <w:rsid w:val="006923C1"/>
    <w:rsid w:val="00693713"/>
    <w:rsid w:val="0069493E"/>
    <w:rsid w:val="00694E05"/>
    <w:rsid w:val="00694FCC"/>
    <w:rsid w:val="0069619F"/>
    <w:rsid w:val="006972E9"/>
    <w:rsid w:val="00697532"/>
    <w:rsid w:val="006975C1"/>
    <w:rsid w:val="00697638"/>
    <w:rsid w:val="006979E6"/>
    <w:rsid w:val="00697FA7"/>
    <w:rsid w:val="006A078A"/>
    <w:rsid w:val="006A0F28"/>
    <w:rsid w:val="006A1D53"/>
    <w:rsid w:val="006A1F8C"/>
    <w:rsid w:val="006A49F9"/>
    <w:rsid w:val="006A7397"/>
    <w:rsid w:val="006B010C"/>
    <w:rsid w:val="006B39A9"/>
    <w:rsid w:val="006B3A01"/>
    <w:rsid w:val="006B52AB"/>
    <w:rsid w:val="006B53E2"/>
    <w:rsid w:val="006B5626"/>
    <w:rsid w:val="006B5D83"/>
    <w:rsid w:val="006C12C3"/>
    <w:rsid w:val="006C13A9"/>
    <w:rsid w:val="006C1E56"/>
    <w:rsid w:val="006C29DC"/>
    <w:rsid w:val="006C29EF"/>
    <w:rsid w:val="006C2B46"/>
    <w:rsid w:val="006C2E36"/>
    <w:rsid w:val="006C315E"/>
    <w:rsid w:val="006C352E"/>
    <w:rsid w:val="006C425A"/>
    <w:rsid w:val="006C4413"/>
    <w:rsid w:val="006C4642"/>
    <w:rsid w:val="006C5102"/>
    <w:rsid w:val="006C5260"/>
    <w:rsid w:val="006C5442"/>
    <w:rsid w:val="006C5A43"/>
    <w:rsid w:val="006C5DF6"/>
    <w:rsid w:val="006C5EC1"/>
    <w:rsid w:val="006C6871"/>
    <w:rsid w:val="006C6BC2"/>
    <w:rsid w:val="006C7648"/>
    <w:rsid w:val="006C765D"/>
    <w:rsid w:val="006C7A44"/>
    <w:rsid w:val="006D00FC"/>
    <w:rsid w:val="006D07FE"/>
    <w:rsid w:val="006D140E"/>
    <w:rsid w:val="006D1B7D"/>
    <w:rsid w:val="006D1F3B"/>
    <w:rsid w:val="006D231D"/>
    <w:rsid w:val="006D2728"/>
    <w:rsid w:val="006D3368"/>
    <w:rsid w:val="006D34EC"/>
    <w:rsid w:val="006D3BA4"/>
    <w:rsid w:val="006D3D64"/>
    <w:rsid w:val="006D417F"/>
    <w:rsid w:val="006D449A"/>
    <w:rsid w:val="006D4E29"/>
    <w:rsid w:val="006D5131"/>
    <w:rsid w:val="006D5495"/>
    <w:rsid w:val="006D596B"/>
    <w:rsid w:val="006D609C"/>
    <w:rsid w:val="006D69A0"/>
    <w:rsid w:val="006E04A4"/>
    <w:rsid w:val="006E1269"/>
    <w:rsid w:val="006E2190"/>
    <w:rsid w:val="006E243F"/>
    <w:rsid w:val="006E2B35"/>
    <w:rsid w:val="006E3017"/>
    <w:rsid w:val="006E31A8"/>
    <w:rsid w:val="006E3C6E"/>
    <w:rsid w:val="006E419A"/>
    <w:rsid w:val="006E4530"/>
    <w:rsid w:val="006E4786"/>
    <w:rsid w:val="006E4DA8"/>
    <w:rsid w:val="006E5592"/>
    <w:rsid w:val="006E62F6"/>
    <w:rsid w:val="006E707B"/>
    <w:rsid w:val="006E737B"/>
    <w:rsid w:val="006F05DE"/>
    <w:rsid w:val="006F1D84"/>
    <w:rsid w:val="006F222B"/>
    <w:rsid w:val="006F2497"/>
    <w:rsid w:val="006F2D58"/>
    <w:rsid w:val="006F2F7F"/>
    <w:rsid w:val="006F370A"/>
    <w:rsid w:val="006F44BD"/>
    <w:rsid w:val="006F4654"/>
    <w:rsid w:val="006F519B"/>
    <w:rsid w:val="006F5599"/>
    <w:rsid w:val="006F631E"/>
    <w:rsid w:val="006F64B5"/>
    <w:rsid w:val="006F703E"/>
    <w:rsid w:val="006F74AC"/>
    <w:rsid w:val="006F7C38"/>
    <w:rsid w:val="0070061D"/>
    <w:rsid w:val="00700D11"/>
    <w:rsid w:val="00700DDF"/>
    <w:rsid w:val="00701218"/>
    <w:rsid w:val="007013BB"/>
    <w:rsid w:val="00701A4C"/>
    <w:rsid w:val="00701EB3"/>
    <w:rsid w:val="007022F8"/>
    <w:rsid w:val="0070291E"/>
    <w:rsid w:val="00702F35"/>
    <w:rsid w:val="00703058"/>
    <w:rsid w:val="00704895"/>
    <w:rsid w:val="00704F11"/>
    <w:rsid w:val="00704FD3"/>
    <w:rsid w:val="007051C1"/>
    <w:rsid w:val="00705445"/>
    <w:rsid w:val="0070560C"/>
    <w:rsid w:val="00705C89"/>
    <w:rsid w:val="00706336"/>
    <w:rsid w:val="00706A08"/>
    <w:rsid w:val="00706AC6"/>
    <w:rsid w:val="0070717F"/>
    <w:rsid w:val="007072E8"/>
    <w:rsid w:val="00707AFA"/>
    <w:rsid w:val="00710AA1"/>
    <w:rsid w:val="00711A51"/>
    <w:rsid w:val="00711DB7"/>
    <w:rsid w:val="00712497"/>
    <w:rsid w:val="00712C1D"/>
    <w:rsid w:val="0071347D"/>
    <w:rsid w:val="007135A3"/>
    <w:rsid w:val="007138DD"/>
    <w:rsid w:val="00713E4E"/>
    <w:rsid w:val="0071492D"/>
    <w:rsid w:val="00715561"/>
    <w:rsid w:val="0071679B"/>
    <w:rsid w:val="00716BA7"/>
    <w:rsid w:val="00717218"/>
    <w:rsid w:val="0071751E"/>
    <w:rsid w:val="00717685"/>
    <w:rsid w:val="0072039F"/>
    <w:rsid w:val="007213A1"/>
    <w:rsid w:val="00721663"/>
    <w:rsid w:val="00722160"/>
    <w:rsid w:val="00722F13"/>
    <w:rsid w:val="007231A1"/>
    <w:rsid w:val="007249EF"/>
    <w:rsid w:val="0072501D"/>
    <w:rsid w:val="00725116"/>
    <w:rsid w:val="0072527F"/>
    <w:rsid w:val="00725C40"/>
    <w:rsid w:val="00726013"/>
    <w:rsid w:val="007266ED"/>
    <w:rsid w:val="00726734"/>
    <w:rsid w:val="00726C8C"/>
    <w:rsid w:val="0072765B"/>
    <w:rsid w:val="007276E8"/>
    <w:rsid w:val="00727BB0"/>
    <w:rsid w:val="00727C12"/>
    <w:rsid w:val="00732152"/>
    <w:rsid w:val="00732AF2"/>
    <w:rsid w:val="00732CA8"/>
    <w:rsid w:val="00732E31"/>
    <w:rsid w:val="00733B23"/>
    <w:rsid w:val="00734411"/>
    <w:rsid w:val="0073543D"/>
    <w:rsid w:val="00735ECC"/>
    <w:rsid w:val="00737087"/>
    <w:rsid w:val="00741557"/>
    <w:rsid w:val="00741971"/>
    <w:rsid w:val="007431FE"/>
    <w:rsid w:val="0074342F"/>
    <w:rsid w:val="0074453A"/>
    <w:rsid w:val="007448FB"/>
    <w:rsid w:val="007449B9"/>
    <w:rsid w:val="00746877"/>
    <w:rsid w:val="00747536"/>
    <w:rsid w:val="00747909"/>
    <w:rsid w:val="00747AF0"/>
    <w:rsid w:val="00750143"/>
    <w:rsid w:val="007506E1"/>
    <w:rsid w:val="00750747"/>
    <w:rsid w:val="00750CBA"/>
    <w:rsid w:val="0075129F"/>
    <w:rsid w:val="007521C5"/>
    <w:rsid w:val="00752798"/>
    <w:rsid w:val="00752A6F"/>
    <w:rsid w:val="00753429"/>
    <w:rsid w:val="00753AEA"/>
    <w:rsid w:val="00753B5D"/>
    <w:rsid w:val="00754114"/>
    <w:rsid w:val="007543D6"/>
    <w:rsid w:val="007543F0"/>
    <w:rsid w:val="00754A80"/>
    <w:rsid w:val="00754DEA"/>
    <w:rsid w:val="00755689"/>
    <w:rsid w:val="0075574A"/>
    <w:rsid w:val="007557F8"/>
    <w:rsid w:val="00755B32"/>
    <w:rsid w:val="00755F51"/>
    <w:rsid w:val="00755F91"/>
    <w:rsid w:val="0075702C"/>
    <w:rsid w:val="00757862"/>
    <w:rsid w:val="007600EA"/>
    <w:rsid w:val="007605E4"/>
    <w:rsid w:val="00760A47"/>
    <w:rsid w:val="00760A92"/>
    <w:rsid w:val="007615AD"/>
    <w:rsid w:val="00761823"/>
    <w:rsid w:val="00762347"/>
    <w:rsid w:val="00762442"/>
    <w:rsid w:val="0076399B"/>
    <w:rsid w:val="00764025"/>
    <w:rsid w:val="00764499"/>
    <w:rsid w:val="00764DE0"/>
    <w:rsid w:val="00765799"/>
    <w:rsid w:val="00765952"/>
    <w:rsid w:val="00765F25"/>
    <w:rsid w:val="007664EC"/>
    <w:rsid w:val="00767E91"/>
    <w:rsid w:val="007704E4"/>
    <w:rsid w:val="007706F2"/>
    <w:rsid w:val="00770973"/>
    <w:rsid w:val="0077138A"/>
    <w:rsid w:val="00771D23"/>
    <w:rsid w:val="00771DA7"/>
    <w:rsid w:val="007725D3"/>
    <w:rsid w:val="0077286B"/>
    <w:rsid w:val="00773CDF"/>
    <w:rsid w:val="00774AF8"/>
    <w:rsid w:val="00774B83"/>
    <w:rsid w:val="00775BDD"/>
    <w:rsid w:val="00776D18"/>
    <w:rsid w:val="0077768B"/>
    <w:rsid w:val="0077771A"/>
    <w:rsid w:val="00777C7B"/>
    <w:rsid w:val="00780155"/>
    <w:rsid w:val="0078094F"/>
    <w:rsid w:val="00780C94"/>
    <w:rsid w:val="00781CAE"/>
    <w:rsid w:val="00782360"/>
    <w:rsid w:val="00782D8A"/>
    <w:rsid w:val="007833DD"/>
    <w:rsid w:val="00784A60"/>
    <w:rsid w:val="00785A82"/>
    <w:rsid w:val="007865C9"/>
    <w:rsid w:val="00786ED5"/>
    <w:rsid w:val="00787D99"/>
    <w:rsid w:val="0079099F"/>
    <w:rsid w:val="007914BC"/>
    <w:rsid w:val="00791BD4"/>
    <w:rsid w:val="00792162"/>
    <w:rsid w:val="00792E6C"/>
    <w:rsid w:val="007939D6"/>
    <w:rsid w:val="00793B45"/>
    <w:rsid w:val="00794450"/>
    <w:rsid w:val="00794502"/>
    <w:rsid w:val="007974BF"/>
    <w:rsid w:val="00797C2E"/>
    <w:rsid w:val="007A134E"/>
    <w:rsid w:val="007A137A"/>
    <w:rsid w:val="007A2B2C"/>
    <w:rsid w:val="007A39A8"/>
    <w:rsid w:val="007A3E4E"/>
    <w:rsid w:val="007A4573"/>
    <w:rsid w:val="007A51F9"/>
    <w:rsid w:val="007A5474"/>
    <w:rsid w:val="007A63FC"/>
    <w:rsid w:val="007A6FA7"/>
    <w:rsid w:val="007A7459"/>
    <w:rsid w:val="007A7B20"/>
    <w:rsid w:val="007A7B7F"/>
    <w:rsid w:val="007B0B03"/>
    <w:rsid w:val="007B0D47"/>
    <w:rsid w:val="007B130E"/>
    <w:rsid w:val="007B133A"/>
    <w:rsid w:val="007B152C"/>
    <w:rsid w:val="007B1823"/>
    <w:rsid w:val="007B240B"/>
    <w:rsid w:val="007B242D"/>
    <w:rsid w:val="007B2D39"/>
    <w:rsid w:val="007B3813"/>
    <w:rsid w:val="007B3AD5"/>
    <w:rsid w:val="007B3C0B"/>
    <w:rsid w:val="007B4E44"/>
    <w:rsid w:val="007B5AA7"/>
    <w:rsid w:val="007B5ACC"/>
    <w:rsid w:val="007B5AD2"/>
    <w:rsid w:val="007B5ADD"/>
    <w:rsid w:val="007B5F5C"/>
    <w:rsid w:val="007B60DF"/>
    <w:rsid w:val="007B77B5"/>
    <w:rsid w:val="007B7AC7"/>
    <w:rsid w:val="007B7C47"/>
    <w:rsid w:val="007C074B"/>
    <w:rsid w:val="007C08EF"/>
    <w:rsid w:val="007C0BBA"/>
    <w:rsid w:val="007C0CA5"/>
    <w:rsid w:val="007C10C3"/>
    <w:rsid w:val="007C173A"/>
    <w:rsid w:val="007C1AEF"/>
    <w:rsid w:val="007C20F2"/>
    <w:rsid w:val="007C2718"/>
    <w:rsid w:val="007C384F"/>
    <w:rsid w:val="007C3BFA"/>
    <w:rsid w:val="007C4134"/>
    <w:rsid w:val="007C4B16"/>
    <w:rsid w:val="007C4C65"/>
    <w:rsid w:val="007C6781"/>
    <w:rsid w:val="007C67B6"/>
    <w:rsid w:val="007C69BD"/>
    <w:rsid w:val="007C73E2"/>
    <w:rsid w:val="007D0E3F"/>
    <w:rsid w:val="007D1134"/>
    <w:rsid w:val="007D1268"/>
    <w:rsid w:val="007D1A3B"/>
    <w:rsid w:val="007D1E1F"/>
    <w:rsid w:val="007D2A85"/>
    <w:rsid w:val="007D3EE9"/>
    <w:rsid w:val="007D4541"/>
    <w:rsid w:val="007D4BF3"/>
    <w:rsid w:val="007D51DF"/>
    <w:rsid w:val="007D634A"/>
    <w:rsid w:val="007D680C"/>
    <w:rsid w:val="007D6ECC"/>
    <w:rsid w:val="007D7B9F"/>
    <w:rsid w:val="007D7EDA"/>
    <w:rsid w:val="007E05D5"/>
    <w:rsid w:val="007E1AA6"/>
    <w:rsid w:val="007E2F84"/>
    <w:rsid w:val="007E40B0"/>
    <w:rsid w:val="007E504D"/>
    <w:rsid w:val="007E597C"/>
    <w:rsid w:val="007E7398"/>
    <w:rsid w:val="007E7A77"/>
    <w:rsid w:val="007F0D16"/>
    <w:rsid w:val="007F1203"/>
    <w:rsid w:val="007F1299"/>
    <w:rsid w:val="007F1477"/>
    <w:rsid w:val="007F154F"/>
    <w:rsid w:val="007F2070"/>
    <w:rsid w:val="007F2074"/>
    <w:rsid w:val="007F3082"/>
    <w:rsid w:val="007F35FB"/>
    <w:rsid w:val="007F3950"/>
    <w:rsid w:val="007F42C4"/>
    <w:rsid w:val="007F46B2"/>
    <w:rsid w:val="007F4836"/>
    <w:rsid w:val="007F5025"/>
    <w:rsid w:val="007F7111"/>
    <w:rsid w:val="007F72E1"/>
    <w:rsid w:val="008002E1"/>
    <w:rsid w:val="008006DD"/>
    <w:rsid w:val="00800895"/>
    <w:rsid w:val="00801A21"/>
    <w:rsid w:val="0080319E"/>
    <w:rsid w:val="00803E13"/>
    <w:rsid w:val="00804A77"/>
    <w:rsid w:val="008052D5"/>
    <w:rsid w:val="00806A9F"/>
    <w:rsid w:val="00807ACB"/>
    <w:rsid w:val="00807CBA"/>
    <w:rsid w:val="00807D3C"/>
    <w:rsid w:val="00810230"/>
    <w:rsid w:val="00810E9F"/>
    <w:rsid w:val="0081115C"/>
    <w:rsid w:val="008123EB"/>
    <w:rsid w:val="00813369"/>
    <w:rsid w:val="00813C6D"/>
    <w:rsid w:val="00813F5D"/>
    <w:rsid w:val="008145E7"/>
    <w:rsid w:val="00814BF4"/>
    <w:rsid w:val="00814EAB"/>
    <w:rsid w:val="00815D32"/>
    <w:rsid w:val="00815E0D"/>
    <w:rsid w:val="00816099"/>
    <w:rsid w:val="0081653E"/>
    <w:rsid w:val="00816795"/>
    <w:rsid w:val="0081684F"/>
    <w:rsid w:val="008173DD"/>
    <w:rsid w:val="0081740A"/>
    <w:rsid w:val="00821FA0"/>
    <w:rsid w:val="008229A8"/>
    <w:rsid w:val="008233EA"/>
    <w:rsid w:val="008239C4"/>
    <w:rsid w:val="00823A57"/>
    <w:rsid w:val="008246E5"/>
    <w:rsid w:val="00825DCF"/>
    <w:rsid w:val="00826963"/>
    <w:rsid w:val="008269B4"/>
    <w:rsid w:val="00827057"/>
    <w:rsid w:val="00827A73"/>
    <w:rsid w:val="00827EDE"/>
    <w:rsid w:val="00830AA1"/>
    <w:rsid w:val="008319CB"/>
    <w:rsid w:val="008321A7"/>
    <w:rsid w:val="00832E97"/>
    <w:rsid w:val="00833447"/>
    <w:rsid w:val="008346BA"/>
    <w:rsid w:val="00834CC1"/>
    <w:rsid w:val="00835194"/>
    <w:rsid w:val="008352FA"/>
    <w:rsid w:val="0083553D"/>
    <w:rsid w:val="008356D6"/>
    <w:rsid w:val="00835D3A"/>
    <w:rsid w:val="00836359"/>
    <w:rsid w:val="008369F2"/>
    <w:rsid w:val="00836B9E"/>
    <w:rsid w:val="00837170"/>
    <w:rsid w:val="008417B7"/>
    <w:rsid w:val="00841CC9"/>
    <w:rsid w:val="008429C6"/>
    <w:rsid w:val="00843612"/>
    <w:rsid w:val="00843775"/>
    <w:rsid w:val="00843C73"/>
    <w:rsid w:val="00845477"/>
    <w:rsid w:val="00845709"/>
    <w:rsid w:val="00845A92"/>
    <w:rsid w:val="00845CC2"/>
    <w:rsid w:val="00845F70"/>
    <w:rsid w:val="00846867"/>
    <w:rsid w:val="0084716D"/>
    <w:rsid w:val="0084737A"/>
    <w:rsid w:val="00847398"/>
    <w:rsid w:val="0085037B"/>
    <w:rsid w:val="00851102"/>
    <w:rsid w:val="00851249"/>
    <w:rsid w:val="008514DA"/>
    <w:rsid w:val="008518C3"/>
    <w:rsid w:val="00851E6F"/>
    <w:rsid w:val="008529AE"/>
    <w:rsid w:val="00852FC4"/>
    <w:rsid w:val="008546BE"/>
    <w:rsid w:val="00854A28"/>
    <w:rsid w:val="00854C5B"/>
    <w:rsid w:val="00854F28"/>
    <w:rsid w:val="008554FC"/>
    <w:rsid w:val="00855CBA"/>
    <w:rsid w:val="008571FC"/>
    <w:rsid w:val="00857A6F"/>
    <w:rsid w:val="00857CB2"/>
    <w:rsid w:val="00857FE7"/>
    <w:rsid w:val="00860F28"/>
    <w:rsid w:val="008614EC"/>
    <w:rsid w:val="008626D9"/>
    <w:rsid w:val="00862799"/>
    <w:rsid w:val="00862953"/>
    <w:rsid w:val="00863486"/>
    <w:rsid w:val="0086441D"/>
    <w:rsid w:val="00865250"/>
    <w:rsid w:val="008658E1"/>
    <w:rsid w:val="00866451"/>
    <w:rsid w:val="00866ABF"/>
    <w:rsid w:val="00866FF2"/>
    <w:rsid w:val="0086722E"/>
    <w:rsid w:val="00870146"/>
    <w:rsid w:val="00870547"/>
    <w:rsid w:val="00872A0C"/>
    <w:rsid w:val="008730C9"/>
    <w:rsid w:val="0087408E"/>
    <w:rsid w:val="0087542D"/>
    <w:rsid w:val="008772D3"/>
    <w:rsid w:val="00877640"/>
    <w:rsid w:val="00880310"/>
    <w:rsid w:val="008809E8"/>
    <w:rsid w:val="00880C6E"/>
    <w:rsid w:val="00880CD1"/>
    <w:rsid w:val="0088122E"/>
    <w:rsid w:val="00881DDB"/>
    <w:rsid w:val="008821BB"/>
    <w:rsid w:val="00882C42"/>
    <w:rsid w:val="00883027"/>
    <w:rsid w:val="00883AE7"/>
    <w:rsid w:val="0088412B"/>
    <w:rsid w:val="008844E4"/>
    <w:rsid w:val="00884D5E"/>
    <w:rsid w:val="0088580B"/>
    <w:rsid w:val="00885856"/>
    <w:rsid w:val="00885CA5"/>
    <w:rsid w:val="00885FC1"/>
    <w:rsid w:val="00886033"/>
    <w:rsid w:val="008866EB"/>
    <w:rsid w:val="0088674D"/>
    <w:rsid w:val="008869F8"/>
    <w:rsid w:val="00886AD5"/>
    <w:rsid w:val="00886C21"/>
    <w:rsid w:val="00887045"/>
    <w:rsid w:val="008872B7"/>
    <w:rsid w:val="008877D7"/>
    <w:rsid w:val="0089031B"/>
    <w:rsid w:val="008905A8"/>
    <w:rsid w:val="008905DA"/>
    <w:rsid w:val="008913FD"/>
    <w:rsid w:val="00891863"/>
    <w:rsid w:val="00891A8E"/>
    <w:rsid w:val="00891D78"/>
    <w:rsid w:val="00891F5E"/>
    <w:rsid w:val="00892023"/>
    <w:rsid w:val="0089259F"/>
    <w:rsid w:val="00892D84"/>
    <w:rsid w:val="00893912"/>
    <w:rsid w:val="00893EA9"/>
    <w:rsid w:val="00893F1A"/>
    <w:rsid w:val="00893F22"/>
    <w:rsid w:val="008948EB"/>
    <w:rsid w:val="00894E15"/>
    <w:rsid w:val="008955A6"/>
    <w:rsid w:val="00895AB7"/>
    <w:rsid w:val="00895AC2"/>
    <w:rsid w:val="00895B3C"/>
    <w:rsid w:val="008963C8"/>
    <w:rsid w:val="0089696A"/>
    <w:rsid w:val="008974B2"/>
    <w:rsid w:val="00897E13"/>
    <w:rsid w:val="008A0608"/>
    <w:rsid w:val="008A1A36"/>
    <w:rsid w:val="008A1B12"/>
    <w:rsid w:val="008A4B19"/>
    <w:rsid w:val="008A4B31"/>
    <w:rsid w:val="008A5435"/>
    <w:rsid w:val="008A54F4"/>
    <w:rsid w:val="008A5833"/>
    <w:rsid w:val="008A6304"/>
    <w:rsid w:val="008A660F"/>
    <w:rsid w:val="008B059D"/>
    <w:rsid w:val="008B05A8"/>
    <w:rsid w:val="008B08F2"/>
    <w:rsid w:val="008B121D"/>
    <w:rsid w:val="008B3680"/>
    <w:rsid w:val="008B4062"/>
    <w:rsid w:val="008B45E9"/>
    <w:rsid w:val="008B5B2C"/>
    <w:rsid w:val="008B67B7"/>
    <w:rsid w:val="008B6960"/>
    <w:rsid w:val="008B6A88"/>
    <w:rsid w:val="008B7A3F"/>
    <w:rsid w:val="008C14AA"/>
    <w:rsid w:val="008C1947"/>
    <w:rsid w:val="008C1FB7"/>
    <w:rsid w:val="008C2440"/>
    <w:rsid w:val="008C24C3"/>
    <w:rsid w:val="008C32DD"/>
    <w:rsid w:val="008C340A"/>
    <w:rsid w:val="008C3485"/>
    <w:rsid w:val="008C3946"/>
    <w:rsid w:val="008C46A9"/>
    <w:rsid w:val="008C4733"/>
    <w:rsid w:val="008C4BCD"/>
    <w:rsid w:val="008C69FD"/>
    <w:rsid w:val="008C6B28"/>
    <w:rsid w:val="008C6E67"/>
    <w:rsid w:val="008C710D"/>
    <w:rsid w:val="008C729B"/>
    <w:rsid w:val="008C7413"/>
    <w:rsid w:val="008C7E9B"/>
    <w:rsid w:val="008D0249"/>
    <w:rsid w:val="008D150A"/>
    <w:rsid w:val="008D16DA"/>
    <w:rsid w:val="008D18D5"/>
    <w:rsid w:val="008D243A"/>
    <w:rsid w:val="008D2F0E"/>
    <w:rsid w:val="008D2F50"/>
    <w:rsid w:val="008D3277"/>
    <w:rsid w:val="008D39BD"/>
    <w:rsid w:val="008D4324"/>
    <w:rsid w:val="008D5DC2"/>
    <w:rsid w:val="008D63D6"/>
    <w:rsid w:val="008D6611"/>
    <w:rsid w:val="008D6B96"/>
    <w:rsid w:val="008D6E4E"/>
    <w:rsid w:val="008D6E99"/>
    <w:rsid w:val="008D73AA"/>
    <w:rsid w:val="008E061A"/>
    <w:rsid w:val="008E07BC"/>
    <w:rsid w:val="008E1BAD"/>
    <w:rsid w:val="008E1BD3"/>
    <w:rsid w:val="008E1F52"/>
    <w:rsid w:val="008E226E"/>
    <w:rsid w:val="008E2645"/>
    <w:rsid w:val="008E3551"/>
    <w:rsid w:val="008E37D1"/>
    <w:rsid w:val="008E386B"/>
    <w:rsid w:val="008E484D"/>
    <w:rsid w:val="008E4C39"/>
    <w:rsid w:val="008E4DD1"/>
    <w:rsid w:val="008E4EE3"/>
    <w:rsid w:val="008E52CF"/>
    <w:rsid w:val="008E7A4D"/>
    <w:rsid w:val="008E7A77"/>
    <w:rsid w:val="008F0638"/>
    <w:rsid w:val="008F08D7"/>
    <w:rsid w:val="008F1362"/>
    <w:rsid w:val="008F1964"/>
    <w:rsid w:val="008F22CA"/>
    <w:rsid w:val="008F2CBF"/>
    <w:rsid w:val="008F418D"/>
    <w:rsid w:val="008F44EA"/>
    <w:rsid w:val="008F4FC6"/>
    <w:rsid w:val="008F59B9"/>
    <w:rsid w:val="008F625E"/>
    <w:rsid w:val="008F6F4B"/>
    <w:rsid w:val="008F7C82"/>
    <w:rsid w:val="00900378"/>
    <w:rsid w:val="00900AEA"/>
    <w:rsid w:val="00902144"/>
    <w:rsid w:val="009026A3"/>
    <w:rsid w:val="00902779"/>
    <w:rsid w:val="009027A3"/>
    <w:rsid w:val="00902985"/>
    <w:rsid w:val="0090326C"/>
    <w:rsid w:val="00903E6F"/>
    <w:rsid w:val="00903F10"/>
    <w:rsid w:val="009046DE"/>
    <w:rsid w:val="00904F60"/>
    <w:rsid w:val="0090567E"/>
    <w:rsid w:val="00905AC6"/>
    <w:rsid w:val="0090632D"/>
    <w:rsid w:val="0090695A"/>
    <w:rsid w:val="009071C9"/>
    <w:rsid w:val="00910729"/>
    <w:rsid w:val="00910807"/>
    <w:rsid w:val="00910828"/>
    <w:rsid w:val="00910EAA"/>
    <w:rsid w:val="0091105A"/>
    <w:rsid w:val="00911A79"/>
    <w:rsid w:val="00912D3F"/>
    <w:rsid w:val="009140F2"/>
    <w:rsid w:val="00914DB7"/>
    <w:rsid w:val="00915069"/>
    <w:rsid w:val="0091548C"/>
    <w:rsid w:val="0091709D"/>
    <w:rsid w:val="009177F3"/>
    <w:rsid w:val="00920450"/>
    <w:rsid w:val="0092096A"/>
    <w:rsid w:val="00921012"/>
    <w:rsid w:val="00921369"/>
    <w:rsid w:val="00921D50"/>
    <w:rsid w:val="00921F59"/>
    <w:rsid w:val="00922A64"/>
    <w:rsid w:val="00922BC0"/>
    <w:rsid w:val="00923243"/>
    <w:rsid w:val="009236A7"/>
    <w:rsid w:val="00923AE8"/>
    <w:rsid w:val="00925317"/>
    <w:rsid w:val="0092594B"/>
    <w:rsid w:val="00925C1A"/>
    <w:rsid w:val="00926344"/>
    <w:rsid w:val="009266F2"/>
    <w:rsid w:val="00926AC1"/>
    <w:rsid w:val="00931520"/>
    <w:rsid w:val="0093372F"/>
    <w:rsid w:val="009341A7"/>
    <w:rsid w:val="00934F08"/>
    <w:rsid w:val="00935036"/>
    <w:rsid w:val="00935E3D"/>
    <w:rsid w:val="0093621E"/>
    <w:rsid w:val="00936409"/>
    <w:rsid w:val="00936552"/>
    <w:rsid w:val="00936CAE"/>
    <w:rsid w:val="00936F83"/>
    <w:rsid w:val="00937999"/>
    <w:rsid w:val="00937A04"/>
    <w:rsid w:val="00937BA4"/>
    <w:rsid w:val="00940524"/>
    <w:rsid w:val="009409B1"/>
    <w:rsid w:val="00941A76"/>
    <w:rsid w:val="00941C7A"/>
    <w:rsid w:val="00941E07"/>
    <w:rsid w:val="009421D0"/>
    <w:rsid w:val="00942851"/>
    <w:rsid w:val="009433B0"/>
    <w:rsid w:val="00943595"/>
    <w:rsid w:val="00943E2E"/>
    <w:rsid w:val="00943EC4"/>
    <w:rsid w:val="00944AC4"/>
    <w:rsid w:val="00945624"/>
    <w:rsid w:val="009456A7"/>
    <w:rsid w:val="009469B1"/>
    <w:rsid w:val="00946A86"/>
    <w:rsid w:val="00950644"/>
    <w:rsid w:val="00951013"/>
    <w:rsid w:val="009514CD"/>
    <w:rsid w:val="00951530"/>
    <w:rsid w:val="00952491"/>
    <w:rsid w:val="00953AF4"/>
    <w:rsid w:val="009544B3"/>
    <w:rsid w:val="00954962"/>
    <w:rsid w:val="00955656"/>
    <w:rsid w:val="0095676C"/>
    <w:rsid w:val="00956E28"/>
    <w:rsid w:val="00957C55"/>
    <w:rsid w:val="00960A96"/>
    <w:rsid w:val="00961AF9"/>
    <w:rsid w:val="009623BA"/>
    <w:rsid w:val="00962590"/>
    <w:rsid w:val="00962E59"/>
    <w:rsid w:val="00963076"/>
    <w:rsid w:val="009633E5"/>
    <w:rsid w:val="00963708"/>
    <w:rsid w:val="00963D3B"/>
    <w:rsid w:val="00964162"/>
    <w:rsid w:val="0096553C"/>
    <w:rsid w:val="00966504"/>
    <w:rsid w:val="00966705"/>
    <w:rsid w:val="00966ABB"/>
    <w:rsid w:val="00967262"/>
    <w:rsid w:val="00967F18"/>
    <w:rsid w:val="009701B4"/>
    <w:rsid w:val="00970E62"/>
    <w:rsid w:val="00970FD0"/>
    <w:rsid w:val="00971E6D"/>
    <w:rsid w:val="00972003"/>
    <w:rsid w:val="00972E55"/>
    <w:rsid w:val="00972EE3"/>
    <w:rsid w:val="009731B8"/>
    <w:rsid w:val="00973D77"/>
    <w:rsid w:val="009746B8"/>
    <w:rsid w:val="00974A27"/>
    <w:rsid w:val="009767E5"/>
    <w:rsid w:val="00977089"/>
    <w:rsid w:val="00977877"/>
    <w:rsid w:val="009808F2"/>
    <w:rsid w:val="009816E2"/>
    <w:rsid w:val="009820E4"/>
    <w:rsid w:val="00982975"/>
    <w:rsid w:val="00982A0B"/>
    <w:rsid w:val="00983272"/>
    <w:rsid w:val="0098462A"/>
    <w:rsid w:val="009855C5"/>
    <w:rsid w:val="00985A6C"/>
    <w:rsid w:val="009861DF"/>
    <w:rsid w:val="00986797"/>
    <w:rsid w:val="00987A1B"/>
    <w:rsid w:val="00991565"/>
    <w:rsid w:val="00991CEC"/>
    <w:rsid w:val="00991D5F"/>
    <w:rsid w:val="00993515"/>
    <w:rsid w:val="00994A0E"/>
    <w:rsid w:val="00994F64"/>
    <w:rsid w:val="00995437"/>
    <w:rsid w:val="00995CFA"/>
    <w:rsid w:val="00996F4E"/>
    <w:rsid w:val="009971E8"/>
    <w:rsid w:val="009978F3"/>
    <w:rsid w:val="009A0176"/>
    <w:rsid w:val="009A07C6"/>
    <w:rsid w:val="009A0E9B"/>
    <w:rsid w:val="009A19F2"/>
    <w:rsid w:val="009A246D"/>
    <w:rsid w:val="009A25F4"/>
    <w:rsid w:val="009A2A0B"/>
    <w:rsid w:val="009A2E63"/>
    <w:rsid w:val="009A31E2"/>
    <w:rsid w:val="009A53CC"/>
    <w:rsid w:val="009A58EF"/>
    <w:rsid w:val="009A6BFA"/>
    <w:rsid w:val="009A7413"/>
    <w:rsid w:val="009A7496"/>
    <w:rsid w:val="009A77D8"/>
    <w:rsid w:val="009A7ECB"/>
    <w:rsid w:val="009A7FBB"/>
    <w:rsid w:val="009B0CCA"/>
    <w:rsid w:val="009B0D07"/>
    <w:rsid w:val="009B0E3F"/>
    <w:rsid w:val="009B140E"/>
    <w:rsid w:val="009B1BC6"/>
    <w:rsid w:val="009B246E"/>
    <w:rsid w:val="009B24C6"/>
    <w:rsid w:val="009B38B6"/>
    <w:rsid w:val="009B3D8A"/>
    <w:rsid w:val="009B3F33"/>
    <w:rsid w:val="009B59DD"/>
    <w:rsid w:val="009B6C00"/>
    <w:rsid w:val="009B706E"/>
    <w:rsid w:val="009B7BED"/>
    <w:rsid w:val="009C0E27"/>
    <w:rsid w:val="009C1ED6"/>
    <w:rsid w:val="009C41EE"/>
    <w:rsid w:val="009C471A"/>
    <w:rsid w:val="009C4841"/>
    <w:rsid w:val="009C4ACC"/>
    <w:rsid w:val="009C5C45"/>
    <w:rsid w:val="009C624F"/>
    <w:rsid w:val="009C6622"/>
    <w:rsid w:val="009C6E9B"/>
    <w:rsid w:val="009C700B"/>
    <w:rsid w:val="009C7BDF"/>
    <w:rsid w:val="009C7DD6"/>
    <w:rsid w:val="009D0323"/>
    <w:rsid w:val="009D07AC"/>
    <w:rsid w:val="009D1149"/>
    <w:rsid w:val="009D1244"/>
    <w:rsid w:val="009D22FB"/>
    <w:rsid w:val="009D2B20"/>
    <w:rsid w:val="009D2B5C"/>
    <w:rsid w:val="009D2E0D"/>
    <w:rsid w:val="009D2FA5"/>
    <w:rsid w:val="009D3339"/>
    <w:rsid w:val="009D3F14"/>
    <w:rsid w:val="009D449A"/>
    <w:rsid w:val="009D4588"/>
    <w:rsid w:val="009D558A"/>
    <w:rsid w:val="009D5789"/>
    <w:rsid w:val="009D5CDC"/>
    <w:rsid w:val="009D6154"/>
    <w:rsid w:val="009E1CB8"/>
    <w:rsid w:val="009E1E3C"/>
    <w:rsid w:val="009E2FB2"/>
    <w:rsid w:val="009E2FDF"/>
    <w:rsid w:val="009E3367"/>
    <w:rsid w:val="009E3E97"/>
    <w:rsid w:val="009E4B08"/>
    <w:rsid w:val="009E6A5C"/>
    <w:rsid w:val="009E7012"/>
    <w:rsid w:val="009E752F"/>
    <w:rsid w:val="009E78A5"/>
    <w:rsid w:val="009F00CC"/>
    <w:rsid w:val="009F1771"/>
    <w:rsid w:val="009F1C8F"/>
    <w:rsid w:val="009F214C"/>
    <w:rsid w:val="009F25B6"/>
    <w:rsid w:val="009F3AE3"/>
    <w:rsid w:val="009F523B"/>
    <w:rsid w:val="009F542D"/>
    <w:rsid w:val="009F566D"/>
    <w:rsid w:val="009F61D6"/>
    <w:rsid w:val="009F6372"/>
    <w:rsid w:val="009F6593"/>
    <w:rsid w:val="009F6A28"/>
    <w:rsid w:val="009F6F0C"/>
    <w:rsid w:val="009F706E"/>
    <w:rsid w:val="009F7A39"/>
    <w:rsid w:val="009F7A4C"/>
    <w:rsid w:val="009F7B47"/>
    <w:rsid w:val="00A001EA"/>
    <w:rsid w:val="00A00509"/>
    <w:rsid w:val="00A00794"/>
    <w:rsid w:val="00A00D54"/>
    <w:rsid w:val="00A00F7D"/>
    <w:rsid w:val="00A01047"/>
    <w:rsid w:val="00A0134F"/>
    <w:rsid w:val="00A01DFB"/>
    <w:rsid w:val="00A02A9B"/>
    <w:rsid w:val="00A02ED3"/>
    <w:rsid w:val="00A0359C"/>
    <w:rsid w:val="00A03841"/>
    <w:rsid w:val="00A03EA6"/>
    <w:rsid w:val="00A04AC3"/>
    <w:rsid w:val="00A04B9E"/>
    <w:rsid w:val="00A04D89"/>
    <w:rsid w:val="00A06752"/>
    <w:rsid w:val="00A06E78"/>
    <w:rsid w:val="00A078E1"/>
    <w:rsid w:val="00A10C19"/>
    <w:rsid w:val="00A10D60"/>
    <w:rsid w:val="00A1198B"/>
    <w:rsid w:val="00A1231B"/>
    <w:rsid w:val="00A12FB3"/>
    <w:rsid w:val="00A13324"/>
    <w:rsid w:val="00A134B2"/>
    <w:rsid w:val="00A13918"/>
    <w:rsid w:val="00A13DE8"/>
    <w:rsid w:val="00A13EDD"/>
    <w:rsid w:val="00A14B24"/>
    <w:rsid w:val="00A15759"/>
    <w:rsid w:val="00A15B55"/>
    <w:rsid w:val="00A167E9"/>
    <w:rsid w:val="00A1688C"/>
    <w:rsid w:val="00A1729B"/>
    <w:rsid w:val="00A17A68"/>
    <w:rsid w:val="00A20316"/>
    <w:rsid w:val="00A20580"/>
    <w:rsid w:val="00A21A0E"/>
    <w:rsid w:val="00A21B6D"/>
    <w:rsid w:val="00A22AC3"/>
    <w:rsid w:val="00A242EB"/>
    <w:rsid w:val="00A2473B"/>
    <w:rsid w:val="00A24FB6"/>
    <w:rsid w:val="00A251B5"/>
    <w:rsid w:val="00A2584B"/>
    <w:rsid w:val="00A25A9B"/>
    <w:rsid w:val="00A25CE2"/>
    <w:rsid w:val="00A2643C"/>
    <w:rsid w:val="00A26C1A"/>
    <w:rsid w:val="00A26C8F"/>
    <w:rsid w:val="00A2734B"/>
    <w:rsid w:val="00A2792E"/>
    <w:rsid w:val="00A321AA"/>
    <w:rsid w:val="00A329F3"/>
    <w:rsid w:val="00A333CA"/>
    <w:rsid w:val="00A33B89"/>
    <w:rsid w:val="00A33D52"/>
    <w:rsid w:val="00A33D7B"/>
    <w:rsid w:val="00A34371"/>
    <w:rsid w:val="00A34CE2"/>
    <w:rsid w:val="00A357E0"/>
    <w:rsid w:val="00A35C50"/>
    <w:rsid w:val="00A36FC1"/>
    <w:rsid w:val="00A37230"/>
    <w:rsid w:val="00A37654"/>
    <w:rsid w:val="00A40121"/>
    <w:rsid w:val="00A403BD"/>
    <w:rsid w:val="00A403FA"/>
    <w:rsid w:val="00A40907"/>
    <w:rsid w:val="00A40933"/>
    <w:rsid w:val="00A41C5E"/>
    <w:rsid w:val="00A41D4F"/>
    <w:rsid w:val="00A42063"/>
    <w:rsid w:val="00A4306D"/>
    <w:rsid w:val="00A43213"/>
    <w:rsid w:val="00A43844"/>
    <w:rsid w:val="00A43F2A"/>
    <w:rsid w:val="00A442BD"/>
    <w:rsid w:val="00A45119"/>
    <w:rsid w:val="00A47A3B"/>
    <w:rsid w:val="00A47A62"/>
    <w:rsid w:val="00A501E6"/>
    <w:rsid w:val="00A50F4E"/>
    <w:rsid w:val="00A515DB"/>
    <w:rsid w:val="00A51CA2"/>
    <w:rsid w:val="00A528EF"/>
    <w:rsid w:val="00A52BAA"/>
    <w:rsid w:val="00A52BB4"/>
    <w:rsid w:val="00A52EC0"/>
    <w:rsid w:val="00A53664"/>
    <w:rsid w:val="00A538F7"/>
    <w:rsid w:val="00A539BC"/>
    <w:rsid w:val="00A53A53"/>
    <w:rsid w:val="00A53B5E"/>
    <w:rsid w:val="00A54AF3"/>
    <w:rsid w:val="00A55C10"/>
    <w:rsid w:val="00A56037"/>
    <w:rsid w:val="00A564AE"/>
    <w:rsid w:val="00A5777C"/>
    <w:rsid w:val="00A607C0"/>
    <w:rsid w:val="00A60A50"/>
    <w:rsid w:val="00A60A6D"/>
    <w:rsid w:val="00A60CD0"/>
    <w:rsid w:val="00A61568"/>
    <w:rsid w:val="00A61657"/>
    <w:rsid w:val="00A62E40"/>
    <w:rsid w:val="00A63285"/>
    <w:rsid w:val="00A63994"/>
    <w:rsid w:val="00A650C7"/>
    <w:rsid w:val="00A657E5"/>
    <w:rsid w:val="00A65C98"/>
    <w:rsid w:val="00A66995"/>
    <w:rsid w:val="00A6796E"/>
    <w:rsid w:val="00A679C3"/>
    <w:rsid w:val="00A67B29"/>
    <w:rsid w:val="00A70623"/>
    <w:rsid w:val="00A7104E"/>
    <w:rsid w:val="00A71324"/>
    <w:rsid w:val="00A7135A"/>
    <w:rsid w:val="00A72736"/>
    <w:rsid w:val="00A72F1E"/>
    <w:rsid w:val="00A73660"/>
    <w:rsid w:val="00A736FF"/>
    <w:rsid w:val="00A737EF"/>
    <w:rsid w:val="00A7431E"/>
    <w:rsid w:val="00A743A2"/>
    <w:rsid w:val="00A743F1"/>
    <w:rsid w:val="00A74915"/>
    <w:rsid w:val="00A74D37"/>
    <w:rsid w:val="00A756BA"/>
    <w:rsid w:val="00A75B02"/>
    <w:rsid w:val="00A75E64"/>
    <w:rsid w:val="00A768AC"/>
    <w:rsid w:val="00A76C1F"/>
    <w:rsid w:val="00A7753B"/>
    <w:rsid w:val="00A802CB"/>
    <w:rsid w:val="00A81E81"/>
    <w:rsid w:val="00A828FC"/>
    <w:rsid w:val="00A840B3"/>
    <w:rsid w:val="00A84FF0"/>
    <w:rsid w:val="00A85F21"/>
    <w:rsid w:val="00A85FD2"/>
    <w:rsid w:val="00A860B6"/>
    <w:rsid w:val="00A86B46"/>
    <w:rsid w:val="00A87272"/>
    <w:rsid w:val="00A9052E"/>
    <w:rsid w:val="00A90619"/>
    <w:rsid w:val="00A90D98"/>
    <w:rsid w:val="00A9123B"/>
    <w:rsid w:val="00A9132A"/>
    <w:rsid w:val="00A916A6"/>
    <w:rsid w:val="00A9177E"/>
    <w:rsid w:val="00A91C7F"/>
    <w:rsid w:val="00A91DEE"/>
    <w:rsid w:val="00A91EB0"/>
    <w:rsid w:val="00A92D28"/>
    <w:rsid w:val="00A93775"/>
    <w:rsid w:val="00A943A3"/>
    <w:rsid w:val="00A94A9D"/>
    <w:rsid w:val="00A94B40"/>
    <w:rsid w:val="00A94C38"/>
    <w:rsid w:val="00A956EE"/>
    <w:rsid w:val="00A95FFC"/>
    <w:rsid w:val="00A965F6"/>
    <w:rsid w:val="00A9772A"/>
    <w:rsid w:val="00A97FD8"/>
    <w:rsid w:val="00AA0388"/>
    <w:rsid w:val="00AA092C"/>
    <w:rsid w:val="00AA1729"/>
    <w:rsid w:val="00AA1D61"/>
    <w:rsid w:val="00AA2592"/>
    <w:rsid w:val="00AA26AD"/>
    <w:rsid w:val="00AA46D1"/>
    <w:rsid w:val="00AA6122"/>
    <w:rsid w:val="00AA6126"/>
    <w:rsid w:val="00AA645E"/>
    <w:rsid w:val="00AA66AF"/>
    <w:rsid w:val="00AA7131"/>
    <w:rsid w:val="00AA732C"/>
    <w:rsid w:val="00AA7720"/>
    <w:rsid w:val="00AA780D"/>
    <w:rsid w:val="00AA78C7"/>
    <w:rsid w:val="00AA7936"/>
    <w:rsid w:val="00AA7F07"/>
    <w:rsid w:val="00AB022F"/>
    <w:rsid w:val="00AB1D6F"/>
    <w:rsid w:val="00AB319D"/>
    <w:rsid w:val="00AB3608"/>
    <w:rsid w:val="00AB3687"/>
    <w:rsid w:val="00AB4D1C"/>
    <w:rsid w:val="00AB53FB"/>
    <w:rsid w:val="00AB54A2"/>
    <w:rsid w:val="00AB5984"/>
    <w:rsid w:val="00AB69C3"/>
    <w:rsid w:val="00AB6B25"/>
    <w:rsid w:val="00AB7B5A"/>
    <w:rsid w:val="00AB7E10"/>
    <w:rsid w:val="00AC0873"/>
    <w:rsid w:val="00AC142A"/>
    <w:rsid w:val="00AC1546"/>
    <w:rsid w:val="00AC1566"/>
    <w:rsid w:val="00AC22F3"/>
    <w:rsid w:val="00AC2925"/>
    <w:rsid w:val="00AC2C0B"/>
    <w:rsid w:val="00AC42A8"/>
    <w:rsid w:val="00AC43C3"/>
    <w:rsid w:val="00AC4CE2"/>
    <w:rsid w:val="00AC4FBA"/>
    <w:rsid w:val="00AC5FE5"/>
    <w:rsid w:val="00AC69C0"/>
    <w:rsid w:val="00AC6BF6"/>
    <w:rsid w:val="00AC6F1C"/>
    <w:rsid w:val="00AC7C53"/>
    <w:rsid w:val="00AD25F3"/>
    <w:rsid w:val="00AD3266"/>
    <w:rsid w:val="00AD32EE"/>
    <w:rsid w:val="00AD39A6"/>
    <w:rsid w:val="00AD414F"/>
    <w:rsid w:val="00AD4A28"/>
    <w:rsid w:val="00AD51A8"/>
    <w:rsid w:val="00AD54C3"/>
    <w:rsid w:val="00AD56BD"/>
    <w:rsid w:val="00AD6842"/>
    <w:rsid w:val="00AD7171"/>
    <w:rsid w:val="00AE2676"/>
    <w:rsid w:val="00AE2EC3"/>
    <w:rsid w:val="00AE39C7"/>
    <w:rsid w:val="00AE39F2"/>
    <w:rsid w:val="00AE3C55"/>
    <w:rsid w:val="00AE4199"/>
    <w:rsid w:val="00AE41D2"/>
    <w:rsid w:val="00AE4677"/>
    <w:rsid w:val="00AE4B8B"/>
    <w:rsid w:val="00AE534E"/>
    <w:rsid w:val="00AE5CCD"/>
    <w:rsid w:val="00AE6BA8"/>
    <w:rsid w:val="00AE727B"/>
    <w:rsid w:val="00AE7A41"/>
    <w:rsid w:val="00AF0785"/>
    <w:rsid w:val="00AF2379"/>
    <w:rsid w:val="00AF29A9"/>
    <w:rsid w:val="00AF2E86"/>
    <w:rsid w:val="00AF2EA7"/>
    <w:rsid w:val="00AF2F98"/>
    <w:rsid w:val="00AF2FB4"/>
    <w:rsid w:val="00AF48BA"/>
    <w:rsid w:val="00AF4B91"/>
    <w:rsid w:val="00AF5540"/>
    <w:rsid w:val="00AF5992"/>
    <w:rsid w:val="00AF5F45"/>
    <w:rsid w:val="00AF6885"/>
    <w:rsid w:val="00AF6B55"/>
    <w:rsid w:val="00AF6D2F"/>
    <w:rsid w:val="00AF7AC4"/>
    <w:rsid w:val="00B00753"/>
    <w:rsid w:val="00B00C2D"/>
    <w:rsid w:val="00B01144"/>
    <w:rsid w:val="00B035DF"/>
    <w:rsid w:val="00B047C1"/>
    <w:rsid w:val="00B054F1"/>
    <w:rsid w:val="00B0580F"/>
    <w:rsid w:val="00B05BDF"/>
    <w:rsid w:val="00B05DD9"/>
    <w:rsid w:val="00B07138"/>
    <w:rsid w:val="00B07CB2"/>
    <w:rsid w:val="00B07ED5"/>
    <w:rsid w:val="00B10089"/>
    <w:rsid w:val="00B101D0"/>
    <w:rsid w:val="00B1094D"/>
    <w:rsid w:val="00B10D39"/>
    <w:rsid w:val="00B12C6D"/>
    <w:rsid w:val="00B13478"/>
    <w:rsid w:val="00B13A1C"/>
    <w:rsid w:val="00B13A29"/>
    <w:rsid w:val="00B145F1"/>
    <w:rsid w:val="00B1476A"/>
    <w:rsid w:val="00B14B8F"/>
    <w:rsid w:val="00B15375"/>
    <w:rsid w:val="00B15602"/>
    <w:rsid w:val="00B1694F"/>
    <w:rsid w:val="00B16A14"/>
    <w:rsid w:val="00B16BC7"/>
    <w:rsid w:val="00B17418"/>
    <w:rsid w:val="00B17AE4"/>
    <w:rsid w:val="00B21ABD"/>
    <w:rsid w:val="00B21B8B"/>
    <w:rsid w:val="00B234BC"/>
    <w:rsid w:val="00B23539"/>
    <w:rsid w:val="00B238A8"/>
    <w:rsid w:val="00B24199"/>
    <w:rsid w:val="00B2430F"/>
    <w:rsid w:val="00B24430"/>
    <w:rsid w:val="00B24B37"/>
    <w:rsid w:val="00B256EF"/>
    <w:rsid w:val="00B25B48"/>
    <w:rsid w:val="00B260A9"/>
    <w:rsid w:val="00B26806"/>
    <w:rsid w:val="00B26D06"/>
    <w:rsid w:val="00B27063"/>
    <w:rsid w:val="00B30589"/>
    <w:rsid w:val="00B30D47"/>
    <w:rsid w:val="00B314B2"/>
    <w:rsid w:val="00B31F00"/>
    <w:rsid w:val="00B31F87"/>
    <w:rsid w:val="00B3249E"/>
    <w:rsid w:val="00B3310C"/>
    <w:rsid w:val="00B33956"/>
    <w:rsid w:val="00B36398"/>
    <w:rsid w:val="00B37307"/>
    <w:rsid w:val="00B37D5A"/>
    <w:rsid w:val="00B406C2"/>
    <w:rsid w:val="00B40B0F"/>
    <w:rsid w:val="00B413B8"/>
    <w:rsid w:val="00B428FB"/>
    <w:rsid w:val="00B42925"/>
    <w:rsid w:val="00B42A88"/>
    <w:rsid w:val="00B43391"/>
    <w:rsid w:val="00B43953"/>
    <w:rsid w:val="00B4425D"/>
    <w:rsid w:val="00B44261"/>
    <w:rsid w:val="00B4452D"/>
    <w:rsid w:val="00B448A7"/>
    <w:rsid w:val="00B44C53"/>
    <w:rsid w:val="00B44CD7"/>
    <w:rsid w:val="00B45562"/>
    <w:rsid w:val="00B45568"/>
    <w:rsid w:val="00B459C2"/>
    <w:rsid w:val="00B45CC3"/>
    <w:rsid w:val="00B46CBA"/>
    <w:rsid w:val="00B470B9"/>
    <w:rsid w:val="00B47629"/>
    <w:rsid w:val="00B510EB"/>
    <w:rsid w:val="00B5223E"/>
    <w:rsid w:val="00B524F0"/>
    <w:rsid w:val="00B539E2"/>
    <w:rsid w:val="00B53F58"/>
    <w:rsid w:val="00B55E65"/>
    <w:rsid w:val="00B55F5D"/>
    <w:rsid w:val="00B56109"/>
    <w:rsid w:val="00B5617B"/>
    <w:rsid w:val="00B562BF"/>
    <w:rsid w:val="00B56889"/>
    <w:rsid w:val="00B57215"/>
    <w:rsid w:val="00B5766A"/>
    <w:rsid w:val="00B57F01"/>
    <w:rsid w:val="00B621BE"/>
    <w:rsid w:val="00B622CA"/>
    <w:rsid w:val="00B62E6F"/>
    <w:rsid w:val="00B63399"/>
    <w:rsid w:val="00B64007"/>
    <w:rsid w:val="00B651EA"/>
    <w:rsid w:val="00B659B5"/>
    <w:rsid w:val="00B660F5"/>
    <w:rsid w:val="00B6689F"/>
    <w:rsid w:val="00B66977"/>
    <w:rsid w:val="00B6716A"/>
    <w:rsid w:val="00B7001A"/>
    <w:rsid w:val="00B7021B"/>
    <w:rsid w:val="00B70B5C"/>
    <w:rsid w:val="00B71652"/>
    <w:rsid w:val="00B717FB"/>
    <w:rsid w:val="00B71D12"/>
    <w:rsid w:val="00B721B3"/>
    <w:rsid w:val="00B72C93"/>
    <w:rsid w:val="00B73169"/>
    <w:rsid w:val="00B7392B"/>
    <w:rsid w:val="00B7427E"/>
    <w:rsid w:val="00B742B7"/>
    <w:rsid w:val="00B74429"/>
    <w:rsid w:val="00B74889"/>
    <w:rsid w:val="00B74ABB"/>
    <w:rsid w:val="00B75106"/>
    <w:rsid w:val="00B75264"/>
    <w:rsid w:val="00B75443"/>
    <w:rsid w:val="00B75814"/>
    <w:rsid w:val="00B75BBE"/>
    <w:rsid w:val="00B77169"/>
    <w:rsid w:val="00B80957"/>
    <w:rsid w:val="00B811C4"/>
    <w:rsid w:val="00B83196"/>
    <w:rsid w:val="00B835CA"/>
    <w:rsid w:val="00B835CE"/>
    <w:rsid w:val="00B837DD"/>
    <w:rsid w:val="00B8450A"/>
    <w:rsid w:val="00B84AF1"/>
    <w:rsid w:val="00B854C2"/>
    <w:rsid w:val="00B8561F"/>
    <w:rsid w:val="00B8584B"/>
    <w:rsid w:val="00B863B8"/>
    <w:rsid w:val="00B865D4"/>
    <w:rsid w:val="00B86660"/>
    <w:rsid w:val="00B8712A"/>
    <w:rsid w:val="00B87A78"/>
    <w:rsid w:val="00B87CFC"/>
    <w:rsid w:val="00B87EBD"/>
    <w:rsid w:val="00B87F96"/>
    <w:rsid w:val="00B904DA"/>
    <w:rsid w:val="00B90C72"/>
    <w:rsid w:val="00B90DEA"/>
    <w:rsid w:val="00B9236B"/>
    <w:rsid w:val="00B9400B"/>
    <w:rsid w:val="00B94019"/>
    <w:rsid w:val="00B946B5"/>
    <w:rsid w:val="00B95666"/>
    <w:rsid w:val="00B9633A"/>
    <w:rsid w:val="00B969C1"/>
    <w:rsid w:val="00B976ED"/>
    <w:rsid w:val="00B97883"/>
    <w:rsid w:val="00BA1C97"/>
    <w:rsid w:val="00BA22DB"/>
    <w:rsid w:val="00BA2762"/>
    <w:rsid w:val="00BA27AC"/>
    <w:rsid w:val="00BA2C70"/>
    <w:rsid w:val="00BA3886"/>
    <w:rsid w:val="00BA3F50"/>
    <w:rsid w:val="00BA4CE5"/>
    <w:rsid w:val="00BA4F69"/>
    <w:rsid w:val="00BA550A"/>
    <w:rsid w:val="00BA635A"/>
    <w:rsid w:val="00BA7463"/>
    <w:rsid w:val="00BB0310"/>
    <w:rsid w:val="00BB2058"/>
    <w:rsid w:val="00BB2E94"/>
    <w:rsid w:val="00BB3025"/>
    <w:rsid w:val="00BB4CAF"/>
    <w:rsid w:val="00BB5C92"/>
    <w:rsid w:val="00BB5E66"/>
    <w:rsid w:val="00BB63F2"/>
    <w:rsid w:val="00BB71D0"/>
    <w:rsid w:val="00BC2216"/>
    <w:rsid w:val="00BC2851"/>
    <w:rsid w:val="00BC3469"/>
    <w:rsid w:val="00BC3E83"/>
    <w:rsid w:val="00BC4815"/>
    <w:rsid w:val="00BC6235"/>
    <w:rsid w:val="00BC76D1"/>
    <w:rsid w:val="00BC7C5C"/>
    <w:rsid w:val="00BD15FB"/>
    <w:rsid w:val="00BD175B"/>
    <w:rsid w:val="00BD1A08"/>
    <w:rsid w:val="00BD25E2"/>
    <w:rsid w:val="00BD2BC7"/>
    <w:rsid w:val="00BD2C0E"/>
    <w:rsid w:val="00BD2C32"/>
    <w:rsid w:val="00BD34D5"/>
    <w:rsid w:val="00BD397E"/>
    <w:rsid w:val="00BD3D22"/>
    <w:rsid w:val="00BD3E9E"/>
    <w:rsid w:val="00BD5803"/>
    <w:rsid w:val="00BD66E8"/>
    <w:rsid w:val="00BD6CF7"/>
    <w:rsid w:val="00BD7327"/>
    <w:rsid w:val="00BD744C"/>
    <w:rsid w:val="00BD7638"/>
    <w:rsid w:val="00BD7B53"/>
    <w:rsid w:val="00BD7DC4"/>
    <w:rsid w:val="00BD7E7A"/>
    <w:rsid w:val="00BE0D1E"/>
    <w:rsid w:val="00BE1B9D"/>
    <w:rsid w:val="00BE2853"/>
    <w:rsid w:val="00BE3F3B"/>
    <w:rsid w:val="00BE41B8"/>
    <w:rsid w:val="00BE42CC"/>
    <w:rsid w:val="00BE444B"/>
    <w:rsid w:val="00BE4839"/>
    <w:rsid w:val="00BE54DF"/>
    <w:rsid w:val="00BE5A88"/>
    <w:rsid w:val="00BE65DA"/>
    <w:rsid w:val="00BE69D7"/>
    <w:rsid w:val="00BE6BBF"/>
    <w:rsid w:val="00BE6EED"/>
    <w:rsid w:val="00BE7181"/>
    <w:rsid w:val="00BF0459"/>
    <w:rsid w:val="00BF159F"/>
    <w:rsid w:val="00BF1966"/>
    <w:rsid w:val="00BF1E6D"/>
    <w:rsid w:val="00BF20C9"/>
    <w:rsid w:val="00BF24C7"/>
    <w:rsid w:val="00BF32A7"/>
    <w:rsid w:val="00BF3FD4"/>
    <w:rsid w:val="00BF461B"/>
    <w:rsid w:val="00BF5015"/>
    <w:rsid w:val="00BF63C0"/>
    <w:rsid w:val="00BF668E"/>
    <w:rsid w:val="00BF6C5A"/>
    <w:rsid w:val="00BF714A"/>
    <w:rsid w:val="00BF7EFA"/>
    <w:rsid w:val="00C01644"/>
    <w:rsid w:val="00C03127"/>
    <w:rsid w:val="00C033B5"/>
    <w:rsid w:val="00C036FB"/>
    <w:rsid w:val="00C04553"/>
    <w:rsid w:val="00C04571"/>
    <w:rsid w:val="00C051D2"/>
    <w:rsid w:val="00C05AF9"/>
    <w:rsid w:val="00C05CA8"/>
    <w:rsid w:val="00C100DB"/>
    <w:rsid w:val="00C10BAA"/>
    <w:rsid w:val="00C1156D"/>
    <w:rsid w:val="00C11733"/>
    <w:rsid w:val="00C12130"/>
    <w:rsid w:val="00C136A9"/>
    <w:rsid w:val="00C16D26"/>
    <w:rsid w:val="00C17054"/>
    <w:rsid w:val="00C200AD"/>
    <w:rsid w:val="00C200FB"/>
    <w:rsid w:val="00C202FE"/>
    <w:rsid w:val="00C22278"/>
    <w:rsid w:val="00C23035"/>
    <w:rsid w:val="00C23E9D"/>
    <w:rsid w:val="00C2414E"/>
    <w:rsid w:val="00C24277"/>
    <w:rsid w:val="00C2478F"/>
    <w:rsid w:val="00C25B59"/>
    <w:rsid w:val="00C26E15"/>
    <w:rsid w:val="00C275C1"/>
    <w:rsid w:val="00C30D87"/>
    <w:rsid w:val="00C30FF8"/>
    <w:rsid w:val="00C31188"/>
    <w:rsid w:val="00C31657"/>
    <w:rsid w:val="00C319B8"/>
    <w:rsid w:val="00C31AD3"/>
    <w:rsid w:val="00C3225A"/>
    <w:rsid w:val="00C324F0"/>
    <w:rsid w:val="00C332B6"/>
    <w:rsid w:val="00C332D3"/>
    <w:rsid w:val="00C33E58"/>
    <w:rsid w:val="00C3539F"/>
    <w:rsid w:val="00C36403"/>
    <w:rsid w:val="00C36E25"/>
    <w:rsid w:val="00C37246"/>
    <w:rsid w:val="00C37286"/>
    <w:rsid w:val="00C3799E"/>
    <w:rsid w:val="00C40559"/>
    <w:rsid w:val="00C410FF"/>
    <w:rsid w:val="00C42094"/>
    <w:rsid w:val="00C43C44"/>
    <w:rsid w:val="00C43CA1"/>
    <w:rsid w:val="00C44325"/>
    <w:rsid w:val="00C44EFE"/>
    <w:rsid w:val="00C4504B"/>
    <w:rsid w:val="00C454DB"/>
    <w:rsid w:val="00C45AC8"/>
    <w:rsid w:val="00C45CDD"/>
    <w:rsid w:val="00C47998"/>
    <w:rsid w:val="00C47A0F"/>
    <w:rsid w:val="00C47A90"/>
    <w:rsid w:val="00C47C17"/>
    <w:rsid w:val="00C505B4"/>
    <w:rsid w:val="00C5173D"/>
    <w:rsid w:val="00C5180D"/>
    <w:rsid w:val="00C51C27"/>
    <w:rsid w:val="00C538E1"/>
    <w:rsid w:val="00C548C2"/>
    <w:rsid w:val="00C5590C"/>
    <w:rsid w:val="00C5593E"/>
    <w:rsid w:val="00C6062C"/>
    <w:rsid w:val="00C60E73"/>
    <w:rsid w:val="00C61204"/>
    <w:rsid w:val="00C6166D"/>
    <w:rsid w:val="00C61ACF"/>
    <w:rsid w:val="00C62BAD"/>
    <w:rsid w:val="00C649F8"/>
    <w:rsid w:val="00C65708"/>
    <w:rsid w:val="00C65E98"/>
    <w:rsid w:val="00C65FAE"/>
    <w:rsid w:val="00C6767D"/>
    <w:rsid w:val="00C67A6E"/>
    <w:rsid w:val="00C67E8C"/>
    <w:rsid w:val="00C702AD"/>
    <w:rsid w:val="00C70935"/>
    <w:rsid w:val="00C709FB"/>
    <w:rsid w:val="00C70AEE"/>
    <w:rsid w:val="00C70C68"/>
    <w:rsid w:val="00C71549"/>
    <w:rsid w:val="00C7155C"/>
    <w:rsid w:val="00C71B79"/>
    <w:rsid w:val="00C71F69"/>
    <w:rsid w:val="00C7280F"/>
    <w:rsid w:val="00C7346A"/>
    <w:rsid w:val="00C75181"/>
    <w:rsid w:val="00C77AAA"/>
    <w:rsid w:val="00C811F9"/>
    <w:rsid w:val="00C81903"/>
    <w:rsid w:val="00C82095"/>
    <w:rsid w:val="00C823A7"/>
    <w:rsid w:val="00C827C4"/>
    <w:rsid w:val="00C828CB"/>
    <w:rsid w:val="00C829B8"/>
    <w:rsid w:val="00C833AA"/>
    <w:rsid w:val="00C846FC"/>
    <w:rsid w:val="00C8474C"/>
    <w:rsid w:val="00C85EC0"/>
    <w:rsid w:val="00C875F5"/>
    <w:rsid w:val="00C87A64"/>
    <w:rsid w:val="00C908DD"/>
    <w:rsid w:val="00C90CCE"/>
    <w:rsid w:val="00C9118D"/>
    <w:rsid w:val="00C91489"/>
    <w:rsid w:val="00C932F4"/>
    <w:rsid w:val="00C934E3"/>
    <w:rsid w:val="00C93807"/>
    <w:rsid w:val="00C945AF"/>
    <w:rsid w:val="00C94A1E"/>
    <w:rsid w:val="00C94A5B"/>
    <w:rsid w:val="00C94F80"/>
    <w:rsid w:val="00C94FC9"/>
    <w:rsid w:val="00C95603"/>
    <w:rsid w:val="00C9562D"/>
    <w:rsid w:val="00C96744"/>
    <w:rsid w:val="00C96B81"/>
    <w:rsid w:val="00C9785D"/>
    <w:rsid w:val="00C97F50"/>
    <w:rsid w:val="00CA0207"/>
    <w:rsid w:val="00CA0462"/>
    <w:rsid w:val="00CA0A2B"/>
    <w:rsid w:val="00CA0E8B"/>
    <w:rsid w:val="00CA1570"/>
    <w:rsid w:val="00CA27DF"/>
    <w:rsid w:val="00CA4FBF"/>
    <w:rsid w:val="00CA584D"/>
    <w:rsid w:val="00CA5A65"/>
    <w:rsid w:val="00CA6B61"/>
    <w:rsid w:val="00CA73F1"/>
    <w:rsid w:val="00CA7483"/>
    <w:rsid w:val="00CA778B"/>
    <w:rsid w:val="00CB0425"/>
    <w:rsid w:val="00CB080F"/>
    <w:rsid w:val="00CB112F"/>
    <w:rsid w:val="00CB1557"/>
    <w:rsid w:val="00CB1EF4"/>
    <w:rsid w:val="00CB1F3D"/>
    <w:rsid w:val="00CB22FB"/>
    <w:rsid w:val="00CB3100"/>
    <w:rsid w:val="00CB34F7"/>
    <w:rsid w:val="00CB3774"/>
    <w:rsid w:val="00CB3DC4"/>
    <w:rsid w:val="00CB40EA"/>
    <w:rsid w:val="00CB45D3"/>
    <w:rsid w:val="00CB4728"/>
    <w:rsid w:val="00CB4924"/>
    <w:rsid w:val="00CB552F"/>
    <w:rsid w:val="00CB5A0B"/>
    <w:rsid w:val="00CB6641"/>
    <w:rsid w:val="00CB66A3"/>
    <w:rsid w:val="00CB719F"/>
    <w:rsid w:val="00CC06AB"/>
    <w:rsid w:val="00CC16DE"/>
    <w:rsid w:val="00CC20B6"/>
    <w:rsid w:val="00CC337E"/>
    <w:rsid w:val="00CC3529"/>
    <w:rsid w:val="00CC3708"/>
    <w:rsid w:val="00CC3A9A"/>
    <w:rsid w:val="00CC3D77"/>
    <w:rsid w:val="00CC4249"/>
    <w:rsid w:val="00CC4F4C"/>
    <w:rsid w:val="00CC5018"/>
    <w:rsid w:val="00CC518B"/>
    <w:rsid w:val="00CC658B"/>
    <w:rsid w:val="00CC771D"/>
    <w:rsid w:val="00CC774A"/>
    <w:rsid w:val="00CC7849"/>
    <w:rsid w:val="00CC7B30"/>
    <w:rsid w:val="00CC7EFB"/>
    <w:rsid w:val="00CD15EC"/>
    <w:rsid w:val="00CD1663"/>
    <w:rsid w:val="00CD17A1"/>
    <w:rsid w:val="00CD1D14"/>
    <w:rsid w:val="00CD3EF4"/>
    <w:rsid w:val="00CD455F"/>
    <w:rsid w:val="00CD5715"/>
    <w:rsid w:val="00CD654C"/>
    <w:rsid w:val="00CD6CD4"/>
    <w:rsid w:val="00CD7D09"/>
    <w:rsid w:val="00CE0C7B"/>
    <w:rsid w:val="00CE0DBE"/>
    <w:rsid w:val="00CE0F6D"/>
    <w:rsid w:val="00CE135B"/>
    <w:rsid w:val="00CE1719"/>
    <w:rsid w:val="00CE187E"/>
    <w:rsid w:val="00CE1E5E"/>
    <w:rsid w:val="00CE39BC"/>
    <w:rsid w:val="00CE436C"/>
    <w:rsid w:val="00CE46C1"/>
    <w:rsid w:val="00CE52DD"/>
    <w:rsid w:val="00CE5AB4"/>
    <w:rsid w:val="00CE6204"/>
    <w:rsid w:val="00CE63E7"/>
    <w:rsid w:val="00CE670C"/>
    <w:rsid w:val="00CE7BD8"/>
    <w:rsid w:val="00CE7FD6"/>
    <w:rsid w:val="00CF1760"/>
    <w:rsid w:val="00CF19AD"/>
    <w:rsid w:val="00CF1DB1"/>
    <w:rsid w:val="00CF1FFD"/>
    <w:rsid w:val="00CF2035"/>
    <w:rsid w:val="00CF3652"/>
    <w:rsid w:val="00CF3C36"/>
    <w:rsid w:val="00CF4169"/>
    <w:rsid w:val="00CF4455"/>
    <w:rsid w:val="00CF71A6"/>
    <w:rsid w:val="00CF7342"/>
    <w:rsid w:val="00CF74A2"/>
    <w:rsid w:val="00CF7BAB"/>
    <w:rsid w:val="00D00021"/>
    <w:rsid w:val="00D0132B"/>
    <w:rsid w:val="00D01871"/>
    <w:rsid w:val="00D01CAB"/>
    <w:rsid w:val="00D02314"/>
    <w:rsid w:val="00D04F11"/>
    <w:rsid w:val="00D04FB0"/>
    <w:rsid w:val="00D0514B"/>
    <w:rsid w:val="00D0558B"/>
    <w:rsid w:val="00D057D0"/>
    <w:rsid w:val="00D058C1"/>
    <w:rsid w:val="00D0604A"/>
    <w:rsid w:val="00D062EA"/>
    <w:rsid w:val="00D06AB1"/>
    <w:rsid w:val="00D06CA0"/>
    <w:rsid w:val="00D07186"/>
    <w:rsid w:val="00D10526"/>
    <w:rsid w:val="00D10665"/>
    <w:rsid w:val="00D10A55"/>
    <w:rsid w:val="00D112A2"/>
    <w:rsid w:val="00D11EE7"/>
    <w:rsid w:val="00D120E7"/>
    <w:rsid w:val="00D120EA"/>
    <w:rsid w:val="00D12F94"/>
    <w:rsid w:val="00D131FF"/>
    <w:rsid w:val="00D132A2"/>
    <w:rsid w:val="00D133EF"/>
    <w:rsid w:val="00D14B53"/>
    <w:rsid w:val="00D14D2F"/>
    <w:rsid w:val="00D1553A"/>
    <w:rsid w:val="00D158D5"/>
    <w:rsid w:val="00D15A8C"/>
    <w:rsid w:val="00D15C24"/>
    <w:rsid w:val="00D16663"/>
    <w:rsid w:val="00D16F22"/>
    <w:rsid w:val="00D16F46"/>
    <w:rsid w:val="00D176D5"/>
    <w:rsid w:val="00D17C0B"/>
    <w:rsid w:val="00D2031B"/>
    <w:rsid w:val="00D20A97"/>
    <w:rsid w:val="00D21DA9"/>
    <w:rsid w:val="00D229FE"/>
    <w:rsid w:val="00D22F2C"/>
    <w:rsid w:val="00D231D9"/>
    <w:rsid w:val="00D232FB"/>
    <w:rsid w:val="00D24412"/>
    <w:rsid w:val="00D24461"/>
    <w:rsid w:val="00D25808"/>
    <w:rsid w:val="00D265B2"/>
    <w:rsid w:val="00D2697A"/>
    <w:rsid w:val="00D26E6D"/>
    <w:rsid w:val="00D27A91"/>
    <w:rsid w:val="00D31C1F"/>
    <w:rsid w:val="00D33B39"/>
    <w:rsid w:val="00D33EB5"/>
    <w:rsid w:val="00D34570"/>
    <w:rsid w:val="00D3462F"/>
    <w:rsid w:val="00D35552"/>
    <w:rsid w:val="00D35A83"/>
    <w:rsid w:val="00D35DEA"/>
    <w:rsid w:val="00D362F5"/>
    <w:rsid w:val="00D36561"/>
    <w:rsid w:val="00D36781"/>
    <w:rsid w:val="00D36B14"/>
    <w:rsid w:val="00D36CE0"/>
    <w:rsid w:val="00D36E21"/>
    <w:rsid w:val="00D37D54"/>
    <w:rsid w:val="00D410CB"/>
    <w:rsid w:val="00D4171F"/>
    <w:rsid w:val="00D43DEE"/>
    <w:rsid w:val="00D44052"/>
    <w:rsid w:val="00D4499C"/>
    <w:rsid w:val="00D44BC1"/>
    <w:rsid w:val="00D45089"/>
    <w:rsid w:val="00D45154"/>
    <w:rsid w:val="00D4571A"/>
    <w:rsid w:val="00D45AD3"/>
    <w:rsid w:val="00D45D46"/>
    <w:rsid w:val="00D46C37"/>
    <w:rsid w:val="00D474B9"/>
    <w:rsid w:val="00D47A7E"/>
    <w:rsid w:val="00D512A5"/>
    <w:rsid w:val="00D519AE"/>
    <w:rsid w:val="00D519C4"/>
    <w:rsid w:val="00D51BDD"/>
    <w:rsid w:val="00D51EB7"/>
    <w:rsid w:val="00D525F9"/>
    <w:rsid w:val="00D5339D"/>
    <w:rsid w:val="00D54174"/>
    <w:rsid w:val="00D542B9"/>
    <w:rsid w:val="00D571DA"/>
    <w:rsid w:val="00D57680"/>
    <w:rsid w:val="00D57FC5"/>
    <w:rsid w:val="00D6123B"/>
    <w:rsid w:val="00D615BE"/>
    <w:rsid w:val="00D617CB"/>
    <w:rsid w:val="00D618FC"/>
    <w:rsid w:val="00D61FF9"/>
    <w:rsid w:val="00D624C1"/>
    <w:rsid w:val="00D62B3F"/>
    <w:rsid w:val="00D62E20"/>
    <w:rsid w:val="00D639D1"/>
    <w:rsid w:val="00D63B14"/>
    <w:rsid w:val="00D63FB7"/>
    <w:rsid w:val="00D64195"/>
    <w:rsid w:val="00D64E7C"/>
    <w:rsid w:val="00D651FB"/>
    <w:rsid w:val="00D65511"/>
    <w:rsid w:val="00D668ED"/>
    <w:rsid w:val="00D66AAF"/>
    <w:rsid w:val="00D66E9A"/>
    <w:rsid w:val="00D66EEE"/>
    <w:rsid w:val="00D6750F"/>
    <w:rsid w:val="00D67AD7"/>
    <w:rsid w:val="00D7090C"/>
    <w:rsid w:val="00D70D26"/>
    <w:rsid w:val="00D713F5"/>
    <w:rsid w:val="00D71F9B"/>
    <w:rsid w:val="00D72AD6"/>
    <w:rsid w:val="00D73043"/>
    <w:rsid w:val="00D74701"/>
    <w:rsid w:val="00D749E7"/>
    <w:rsid w:val="00D74C73"/>
    <w:rsid w:val="00D7662C"/>
    <w:rsid w:val="00D76DA7"/>
    <w:rsid w:val="00D770D5"/>
    <w:rsid w:val="00D774B9"/>
    <w:rsid w:val="00D801BB"/>
    <w:rsid w:val="00D80C1B"/>
    <w:rsid w:val="00D811F2"/>
    <w:rsid w:val="00D823CE"/>
    <w:rsid w:val="00D82760"/>
    <w:rsid w:val="00D82C76"/>
    <w:rsid w:val="00D85109"/>
    <w:rsid w:val="00D87202"/>
    <w:rsid w:val="00D87356"/>
    <w:rsid w:val="00D87358"/>
    <w:rsid w:val="00D90991"/>
    <w:rsid w:val="00D90CF4"/>
    <w:rsid w:val="00D9176A"/>
    <w:rsid w:val="00D91EB9"/>
    <w:rsid w:val="00D928AD"/>
    <w:rsid w:val="00D929E5"/>
    <w:rsid w:val="00D942E6"/>
    <w:rsid w:val="00D95DF0"/>
    <w:rsid w:val="00D96901"/>
    <w:rsid w:val="00D97756"/>
    <w:rsid w:val="00D978FD"/>
    <w:rsid w:val="00D97A41"/>
    <w:rsid w:val="00DA02BA"/>
    <w:rsid w:val="00DA06E5"/>
    <w:rsid w:val="00DA1E15"/>
    <w:rsid w:val="00DA1F10"/>
    <w:rsid w:val="00DA296A"/>
    <w:rsid w:val="00DA2A1F"/>
    <w:rsid w:val="00DA2EF7"/>
    <w:rsid w:val="00DA3519"/>
    <w:rsid w:val="00DA364C"/>
    <w:rsid w:val="00DA3E0A"/>
    <w:rsid w:val="00DA407A"/>
    <w:rsid w:val="00DA4B49"/>
    <w:rsid w:val="00DA4E27"/>
    <w:rsid w:val="00DA5659"/>
    <w:rsid w:val="00DA5F4E"/>
    <w:rsid w:val="00DA6030"/>
    <w:rsid w:val="00DA6616"/>
    <w:rsid w:val="00DA6DEC"/>
    <w:rsid w:val="00DA6E5C"/>
    <w:rsid w:val="00DA6E6F"/>
    <w:rsid w:val="00DA75CC"/>
    <w:rsid w:val="00DB0735"/>
    <w:rsid w:val="00DB0D06"/>
    <w:rsid w:val="00DB1046"/>
    <w:rsid w:val="00DB121F"/>
    <w:rsid w:val="00DB1CF9"/>
    <w:rsid w:val="00DB4198"/>
    <w:rsid w:val="00DB5784"/>
    <w:rsid w:val="00DB65CF"/>
    <w:rsid w:val="00DB6BCD"/>
    <w:rsid w:val="00DB6F04"/>
    <w:rsid w:val="00DB731A"/>
    <w:rsid w:val="00DB74A9"/>
    <w:rsid w:val="00DB79B9"/>
    <w:rsid w:val="00DB7DA3"/>
    <w:rsid w:val="00DC0967"/>
    <w:rsid w:val="00DC16A1"/>
    <w:rsid w:val="00DC2ACE"/>
    <w:rsid w:val="00DC38D0"/>
    <w:rsid w:val="00DC405C"/>
    <w:rsid w:val="00DC46D9"/>
    <w:rsid w:val="00DC4BCD"/>
    <w:rsid w:val="00DC5D7C"/>
    <w:rsid w:val="00DC5DD7"/>
    <w:rsid w:val="00DC7CAB"/>
    <w:rsid w:val="00DD053D"/>
    <w:rsid w:val="00DD12F0"/>
    <w:rsid w:val="00DD19F6"/>
    <w:rsid w:val="00DD1CBA"/>
    <w:rsid w:val="00DD26CF"/>
    <w:rsid w:val="00DD3A7E"/>
    <w:rsid w:val="00DD53A2"/>
    <w:rsid w:val="00DD6627"/>
    <w:rsid w:val="00DD7327"/>
    <w:rsid w:val="00DD76F8"/>
    <w:rsid w:val="00DD7D68"/>
    <w:rsid w:val="00DE0FC3"/>
    <w:rsid w:val="00DE1602"/>
    <w:rsid w:val="00DE2A82"/>
    <w:rsid w:val="00DE2B3B"/>
    <w:rsid w:val="00DE3781"/>
    <w:rsid w:val="00DE3B9F"/>
    <w:rsid w:val="00DE3CA9"/>
    <w:rsid w:val="00DE416B"/>
    <w:rsid w:val="00DE464A"/>
    <w:rsid w:val="00DE48A8"/>
    <w:rsid w:val="00DE51C0"/>
    <w:rsid w:val="00DE5537"/>
    <w:rsid w:val="00DE5B0A"/>
    <w:rsid w:val="00DE6168"/>
    <w:rsid w:val="00DE6FBA"/>
    <w:rsid w:val="00DE70E1"/>
    <w:rsid w:val="00DE7119"/>
    <w:rsid w:val="00DE7BB2"/>
    <w:rsid w:val="00DF0021"/>
    <w:rsid w:val="00DF08AF"/>
    <w:rsid w:val="00DF0A89"/>
    <w:rsid w:val="00DF0AD9"/>
    <w:rsid w:val="00DF1253"/>
    <w:rsid w:val="00DF360C"/>
    <w:rsid w:val="00DF380F"/>
    <w:rsid w:val="00DF3829"/>
    <w:rsid w:val="00DF46B0"/>
    <w:rsid w:val="00DF492B"/>
    <w:rsid w:val="00DF69DF"/>
    <w:rsid w:val="00DF7176"/>
    <w:rsid w:val="00DF778B"/>
    <w:rsid w:val="00DF7B54"/>
    <w:rsid w:val="00DF7F3A"/>
    <w:rsid w:val="00E010EB"/>
    <w:rsid w:val="00E012FC"/>
    <w:rsid w:val="00E0163C"/>
    <w:rsid w:val="00E02239"/>
    <w:rsid w:val="00E026B7"/>
    <w:rsid w:val="00E02A48"/>
    <w:rsid w:val="00E032A0"/>
    <w:rsid w:val="00E038A1"/>
    <w:rsid w:val="00E04245"/>
    <w:rsid w:val="00E04306"/>
    <w:rsid w:val="00E04BEB"/>
    <w:rsid w:val="00E04D55"/>
    <w:rsid w:val="00E04DC3"/>
    <w:rsid w:val="00E051B5"/>
    <w:rsid w:val="00E057FF"/>
    <w:rsid w:val="00E05A9C"/>
    <w:rsid w:val="00E067F6"/>
    <w:rsid w:val="00E07CC0"/>
    <w:rsid w:val="00E10331"/>
    <w:rsid w:val="00E119C5"/>
    <w:rsid w:val="00E121C5"/>
    <w:rsid w:val="00E12490"/>
    <w:rsid w:val="00E12600"/>
    <w:rsid w:val="00E1418C"/>
    <w:rsid w:val="00E14A8C"/>
    <w:rsid w:val="00E17CD1"/>
    <w:rsid w:val="00E20144"/>
    <w:rsid w:val="00E20153"/>
    <w:rsid w:val="00E20386"/>
    <w:rsid w:val="00E20DF6"/>
    <w:rsid w:val="00E21DAB"/>
    <w:rsid w:val="00E22661"/>
    <w:rsid w:val="00E2271C"/>
    <w:rsid w:val="00E22957"/>
    <w:rsid w:val="00E22C13"/>
    <w:rsid w:val="00E22CCE"/>
    <w:rsid w:val="00E22FD9"/>
    <w:rsid w:val="00E232B9"/>
    <w:rsid w:val="00E239A4"/>
    <w:rsid w:val="00E23FBE"/>
    <w:rsid w:val="00E2403C"/>
    <w:rsid w:val="00E24361"/>
    <w:rsid w:val="00E25F48"/>
    <w:rsid w:val="00E261D5"/>
    <w:rsid w:val="00E2662C"/>
    <w:rsid w:val="00E2667F"/>
    <w:rsid w:val="00E26B19"/>
    <w:rsid w:val="00E31104"/>
    <w:rsid w:val="00E31357"/>
    <w:rsid w:val="00E32279"/>
    <w:rsid w:val="00E325E5"/>
    <w:rsid w:val="00E32A7D"/>
    <w:rsid w:val="00E33B19"/>
    <w:rsid w:val="00E33B83"/>
    <w:rsid w:val="00E33C2C"/>
    <w:rsid w:val="00E3404F"/>
    <w:rsid w:val="00E34A9D"/>
    <w:rsid w:val="00E34ECC"/>
    <w:rsid w:val="00E34FC3"/>
    <w:rsid w:val="00E35584"/>
    <w:rsid w:val="00E35938"/>
    <w:rsid w:val="00E35C7F"/>
    <w:rsid w:val="00E361AD"/>
    <w:rsid w:val="00E36693"/>
    <w:rsid w:val="00E375B3"/>
    <w:rsid w:val="00E37D01"/>
    <w:rsid w:val="00E401F3"/>
    <w:rsid w:val="00E40350"/>
    <w:rsid w:val="00E41D45"/>
    <w:rsid w:val="00E42CE9"/>
    <w:rsid w:val="00E42D6D"/>
    <w:rsid w:val="00E42E81"/>
    <w:rsid w:val="00E43730"/>
    <w:rsid w:val="00E4398D"/>
    <w:rsid w:val="00E43D0F"/>
    <w:rsid w:val="00E44367"/>
    <w:rsid w:val="00E44885"/>
    <w:rsid w:val="00E4579D"/>
    <w:rsid w:val="00E45966"/>
    <w:rsid w:val="00E45B9C"/>
    <w:rsid w:val="00E46C1F"/>
    <w:rsid w:val="00E46C2E"/>
    <w:rsid w:val="00E47D5F"/>
    <w:rsid w:val="00E47DCE"/>
    <w:rsid w:val="00E47E2F"/>
    <w:rsid w:val="00E50216"/>
    <w:rsid w:val="00E50743"/>
    <w:rsid w:val="00E50864"/>
    <w:rsid w:val="00E5091C"/>
    <w:rsid w:val="00E5162C"/>
    <w:rsid w:val="00E519D2"/>
    <w:rsid w:val="00E51CDD"/>
    <w:rsid w:val="00E52337"/>
    <w:rsid w:val="00E52F9F"/>
    <w:rsid w:val="00E53416"/>
    <w:rsid w:val="00E53B4F"/>
    <w:rsid w:val="00E54040"/>
    <w:rsid w:val="00E5418B"/>
    <w:rsid w:val="00E549A6"/>
    <w:rsid w:val="00E54A23"/>
    <w:rsid w:val="00E550D2"/>
    <w:rsid w:val="00E557D3"/>
    <w:rsid w:val="00E559EE"/>
    <w:rsid w:val="00E56B2D"/>
    <w:rsid w:val="00E56BC2"/>
    <w:rsid w:val="00E57EBF"/>
    <w:rsid w:val="00E60571"/>
    <w:rsid w:val="00E60737"/>
    <w:rsid w:val="00E60986"/>
    <w:rsid w:val="00E612BB"/>
    <w:rsid w:val="00E622AA"/>
    <w:rsid w:val="00E62682"/>
    <w:rsid w:val="00E63306"/>
    <w:rsid w:val="00E63E5E"/>
    <w:rsid w:val="00E64843"/>
    <w:rsid w:val="00E64EE8"/>
    <w:rsid w:val="00E65D71"/>
    <w:rsid w:val="00E65F31"/>
    <w:rsid w:val="00E6600D"/>
    <w:rsid w:val="00E6746D"/>
    <w:rsid w:val="00E7045C"/>
    <w:rsid w:val="00E70CF4"/>
    <w:rsid w:val="00E70D88"/>
    <w:rsid w:val="00E718CE"/>
    <w:rsid w:val="00E718E7"/>
    <w:rsid w:val="00E71E3D"/>
    <w:rsid w:val="00E71F39"/>
    <w:rsid w:val="00E726F3"/>
    <w:rsid w:val="00E726FF"/>
    <w:rsid w:val="00E729FF"/>
    <w:rsid w:val="00E72EE8"/>
    <w:rsid w:val="00E739A0"/>
    <w:rsid w:val="00E74CE9"/>
    <w:rsid w:val="00E74CF0"/>
    <w:rsid w:val="00E74DE7"/>
    <w:rsid w:val="00E75534"/>
    <w:rsid w:val="00E760ED"/>
    <w:rsid w:val="00E77539"/>
    <w:rsid w:val="00E7783F"/>
    <w:rsid w:val="00E77C17"/>
    <w:rsid w:val="00E80152"/>
    <w:rsid w:val="00E805CA"/>
    <w:rsid w:val="00E805D7"/>
    <w:rsid w:val="00E80AF1"/>
    <w:rsid w:val="00E81ABB"/>
    <w:rsid w:val="00E81D8F"/>
    <w:rsid w:val="00E82385"/>
    <w:rsid w:val="00E82A98"/>
    <w:rsid w:val="00E82D96"/>
    <w:rsid w:val="00E831DC"/>
    <w:rsid w:val="00E83289"/>
    <w:rsid w:val="00E8354F"/>
    <w:rsid w:val="00E84441"/>
    <w:rsid w:val="00E84C33"/>
    <w:rsid w:val="00E853A4"/>
    <w:rsid w:val="00E85732"/>
    <w:rsid w:val="00E86133"/>
    <w:rsid w:val="00E86394"/>
    <w:rsid w:val="00E86BB5"/>
    <w:rsid w:val="00E87611"/>
    <w:rsid w:val="00E87F8A"/>
    <w:rsid w:val="00E87FAF"/>
    <w:rsid w:val="00E9080E"/>
    <w:rsid w:val="00E90CB0"/>
    <w:rsid w:val="00E91FA7"/>
    <w:rsid w:val="00E92984"/>
    <w:rsid w:val="00E94291"/>
    <w:rsid w:val="00E946EF"/>
    <w:rsid w:val="00E94F1E"/>
    <w:rsid w:val="00E95067"/>
    <w:rsid w:val="00E96AEE"/>
    <w:rsid w:val="00E96F9D"/>
    <w:rsid w:val="00E97716"/>
    <w:rsid w:val="00EA00C6"/>
    <w:rsid w:val="00EA029E"/>
    <w:rsid w:val="00EA0BF8"/>
    <w:rsid w:val="00EA0F03"/>
    <w:rsid w:val="00EA1446"/>
    <w:rsid w:val="00EA1A24"/>
    <w:rsid w:val="00EA2066"/>
    <w:rsid w:val="00EA20F2"/>
    <w:rsid w:val="00EA39A4"/>
    <w:rsid w:val="00EA44F7"/>
    <w:rsid w:val="00EA48E7"/>
    <w:rsid w:val="00EA5185"/>
    <w:rsid w:val="00EA541F"/>
    <w:rsid w:val="00EA5BAF"/>
    <w:rsid w:val="00EA6060"/>
    <w:rsid w:val="00EA6209"/>
    <w:rsid w:val="00EA636B"/>
    <w:rsid w:val="00EB01CF"/>
    <w:rsid w:val="00EB0776"/>
    <w:rsid w:val="00EB09C8"/>
    <w:rsid w:val="00EB1436"/>
    <w:rsid w:val="00EB1642"/>
    <w:rsid w:val="00EB2C34"/>
    <w:rsid w:val="00EB324F"/>
    <w:rsid w:val="00EB4385"/>
    <w:rsid w:val="00EB49B1"/>
    <w:rsid w:val="00EB52DA"/>
    <w:rsid w:val="00EB5FAC"/>
    <w:rsid w:val="00EB686C"/>
    <w:rsid w:val="00EB6F65"/>
    <w:rsid w:val="00EB70A7"/>
    <w:rsid w:val="00EB7A5B"/>
    <w:rsid w:val="00EC015A"/>
    <w:rsid w:val="00EC0937"/>
    <w:rsid w:val="00EC096C"/>
    <w:rsid w:val="00EC1E2C"/>
    <w:rsid w:val="00EC2467"/>
    <w:rsid w:val="00EC283E"/>
    <w:rsid w:val="00EC3F9C"/>
    <w:rsid w:val="00EC41F8"/>
    <w:rsid w:val="00EC4E6B"/>
    <w:rsid w:val="00EC5985"/>
    <w:rsid w:val="00EC5DEC"/>
    <w:rsid w:val="00EC6861"/>
    <w:rsid w:val="00EC758C"/>
    <w:rsid w:val="00EC7CCA"/>
    <w:rsid w:val="00EC7D42"/>
    <w:rsid w:val="00ED013D"/>
    <w:rsid w:val="00ED09D4"/>
    <w:rsid w:val="00ED0C13"/>
    <w:rsid w:val="00ED0D68"/>
    <w:rsid w:val="00ED0EC2"/>
    <w:rsid w:val="00ED1BB2"/>
    <w:rsid w:val="00ED26A0"/>
    <w:rsid w:val="00ED304B"/>
    <w:rsid w:val="00ED451F"/>
    <w:rsid w:val="00ED4C1C"/>
    <w:rsid w:val="00ED4D46"/>
    <w:rsid w:val="00ED4ED2"/>
    <w:rsid w:val="00ED5A1F"/>
    <w:rsid w:val="00ED72AD"/>
    <w:rsid w:val="00EE07AD"/>
    <w:rsid w:val="00EE1CCB"/>
    <w:rsid w:val="00EE1F8F"/>
    <w:rsid w:val="00EE2E3E"/>
    <w:rsid w:val="00EE31E1"/>
    <w:rsid w:val="00EE4258"/>
    <w:rsid w:val="00EE47F4"/>
    <w:rsid w:val="00EE6306"/>
    <w:rsid w:val="00EE6871"/>
    <w:rsid w:val="00EE71DF"/>
    <w:rsid w:val="00EE7527"/>
    <w:rsid w:val="00EE7A03"/>
    <w:rsid w:val="00EF0F8A"/>
    <w:rsid w:val="00EF1699"/>
    <w:rsid w:val="00EF18BF"/>
    <w:rsid w:val="00EF1E3F"/>
    <w:rsid w:val="00EF419B"/>
    <w:rsid w:val="00EF4219"/>
    <w:rsid w:val="00EF4389"/>
    <w:rsid w:val="00EF492E"/>
    <w:rsid w:val="00EF5357"/>
    <w:rsid w:val="00EF6997"/>
    <w:rsid w:val="00EF6B08"/>
    <w:rsid w:val="00EF6DBA"/>
    <w:rsid w:val="00EF7EF4"/>
    <w:rsid w:val="00F002BA"/>
    <w:rsid w:val="00F002F8"/>
    <w:rsid w:val="00F0108D"/>
    <w:rsid w:val="00F01A72"/>
    <w:rsid w:val="00F026D3"/>
    <w:rsid w:val="00F033D0"/>
    <w:rsid w:val="00F04090"/>
    <w:rsid w:val="00F04AB7"/>
    <w:rsid w:val="00F05A28"/>
    <w:rsid w:val="00F05B35"/>
    <w:rsid w:val="00F0700A"/>
    <w:rsid w:val="00F07885"/>
    <w:rsid w:val="00F07FDB"/>
    <w:rsid w:val="00F10149"/>
    <w:rsid w:val="00F10244"/>
    <w:rsid w:val="00F108D1"/>
    <w:rsid w:val="00F11BF6"/>
    <w:rsid w:val="00F11C87"/>
    <w:rsid w:val="00F11DD2"/>
    <w:rsid w:val="00F1351D"/>
    <w:rsid w:val="00F15B27"/>
    <w:rsid w:val="00F15C41"/>
    <w:rsid w:val="00F16D13"/>
    <w:rsid w:val="00F205D1"/>
    <w:rsid w:val="00F20663"/>
    <w:rsid w:val="00F208B6"/>
    <w:rsid w:val="00F2370E"/>
    <w:rsid w:val="00F23A40"/>
    <w:rsid w:val="00F23C03"/>
    <w:rsid w:val="00F23EED"/>
    <w:rsid w:val="00F244AB"/>
    <w:rsid w:val="00F24989"/>
    <w:rsid w:val="00F24A07"/>
    <w:rsid w:val="00F258FD"/>
    <w:rsid w:val="00F25FFE"/>
    <w:rsid w:val="00F26C7B"/>
    <w:rsid w:val="00F27404"/>
    <w:rsid w:val="00F2757C"/>
    <w:rsid w:val="00F27D25"/>
    <w:rsid w:val="00F306A4"/>
    <w:rsid w:val="00F30CB2"/>
    <w:rsid w:val="00F31DA4"/>
    <w:rsid w:val="00F31F97"/>
    <w:rsid w:val="00F32152"/>
    <w:rsid w:val="00F323FD"/>
    <w:rsid w:val="00F330BC"/>
    <w:rsid w:val="00F333FC"/>
    <w:rsid w:val="00F33725"/>
    <w:rsid w:val="00F346F3"/>
    <w:rsid w:val="00F34FF3"/>
    <w:rsid w:val="00F35701"/>
    <w:rsid w:val="00F35AF1"/>
    <w:rsid w:val="00F37925"/>
    <w:rsid w:val="00F37B0E"/>
    <w:rsid w:val="00F41A3B"/>
    <w:rsid w:val="00F42995"/>
    <w:rsid w:val="00F43018"/>
    <w:rsid w:val="00F439CE"/>
    <w:rsid w:val="00F43ABF"/>
    <w:rsid w:val="00F45376"/>
    <w:rsid w:val="00F45D91"/>
    <w:rsid w:val="00F4665D"/>
    <w:rsid w:val="00F46978"/>
    <w:rsid w:val="00F476F7"/>
    <w:rsid w:val="00F47C8C"/>
    <w:rsid w:val="00F50571"/>
    <w:rsid w:val="00F505C5"/>
    <w:rsid w:val="00F50CDB"/>
    <w:rsid w:val="00F51490"/>
    <w:rsid w:val="00F52607"/>
    <w:rsid w:val="00F532B7"/>
    <w:rsid w:val="00F53DF3"/>
    <w:rsid w:val="00F53F46"/>
    <w:rsid w:val="00F54D1F"/>
    <w:rsid w:val="00F55A68"/>
    <w:rsid w:val="00F55B37"/>
    <w:rsid w:val="00F56D69"/>
    <w:rsid w:val="00F5730B"/>
    <w:rsid w:val="00F6040D"/>
    <w:rsid w:val="00F6046C"/>
    <w:rsid w:val="00F609BE"/>
    <w:rsid w:val="00F610D0"/>
    <w:rsid w:val="00F611BB"/>
    <w:rsid w:val="00F61792"/>
    <w:rsid w:val="00F61BBC"/>
    <w:rsid w:val="00F61D0A"/>
    <w:rsid w:val="00F6258B"/>
    <w:rsid w:val="00F62A94"/>
    <w:rsid w:val="00F635E9"/>
    <w:rsid w:val="00F638C7"/>
    <w:rsid w:val="00F639DC"/>
    <w:rsid w:val="00F63D0D"/>
    <w:rsid w:val="00F64419"/>
    <w:rsid w:val="00F64771"/>
    <w:rsid w:val="00F64C2D"/>
    <w:rsid w:val="00F653C8"/>
    <w:rsid w:val="00F654B5"/>
    <w:rsid w:val="00F655AF"/>
    <w:rsid w:val="00F65F75"/>
    <w:rsid w:val="00F66301"/>
    <w:rsid w:val="00F6637F"/>
    <w:rsid w:val="00F66B90"/>
    <w:rsid w:val="00F66BF5"/>
    <w:rsid w:val="00F6753F"/>
    <w:rsid w:val="00F67D3D"/>
    <w:rsid w:val="00F706E5"/>
    <w:rsid w:val="00F707DA"/>
    <w:rsid w:val="00F70E84"/>
    <w:rsid w:val="00F71855"/>
    <w:rsid w:val="00F71E67"/>
    <w:rsid w:val="00F7212C"/>
    <w:rsid w:val="00F725A7"/>
    <w:rsid w:val="00F72AF5"/>
    <w:rsid w:val="00F72E32"/>
    <w:rsid w:val="00F733DB"/>
    <w:rsid w:val="00F746A1"/>
    <w:rsid w:val="00F74B50"/>
    <w:rsid w:val="00F75B96"/>
    <w:rsid w:val="00F75E22"/>
    <w:rsid w:val="00F774F8"/>
    <w:rsid w:val="00F810B2"/>
    <w:rsid w:val="00F815B5"/>
    <w:rsid w:val="00F81978"/>
    <w:rsid w:val="00F82075"/>
    <w:rsid w:val="00F8245A"/>
    <w:rsid w:val="00F835F1"/>
    <w:rsid w:val="00F83E9E"/>
    <w:rsid w:val="00F8449C"/>
    <w:rsid w:val="00F84653"/>
    <w:rsid w:val="00F84C15"/>
    <w:rsid w:val="00F85223"/>
    <w:rsid w:val="00F87164"/>
    <w:rsid w:val="00F871B7"/>
    <w:rsid w:val="00F8727A"/>
    <w:rsid w:val="00F87330"/>
    <w:rsid w:val="00F879DF"/>
    <w:rsid w:val="00F87B7E"/>
    <w:rsid w:val="00F90411"/>
    <w:rsid w:val="00F907EE"/>
    <w:rsid w:val="00F90A38"/>
    <w:rsid w:val="00F90F68"/>
    <w:rsid w:val="00F91079"/>
    <w:rsid w:val="00F91987"/>
    <w:rsid w:val="00F91EFF"/>
    <w:rsid w:val="00F920E6"/>
    <w:rsid w:val="00F92A7F"/>
    <w:rsid w:val="00F93646"/>
    <w:rsid w:val="00F95805"/>
    <w:rsid w:val="00F9651E"/>
    <w:rsid w:val="00F9676C"/>
    <w:rsid w:val="00F968A4"/>
    <w:rsid w:val="00F96B3A"/>
    <w:rsid w:val="00F96DEF"/>
    <w:rsid w:val="00F97839"/>
    <w:rsid w:val="00FA00E7"/>
    <w:rsid w:val="00FA036B"/>
    <w:rsid w:val="00FA0521"/>
    <w:rsid w:val="00FA0A47"/>
    <w:rsid w:val="00FA0C03"/>
    <w:rsid w:val="00FA0CB2"/>
    <w:rsid w:val="00FA0F9E"/>
    <w:rsid w:val="00FA198C"/>
    <w:rsid w:val="00FA1EA9"/>
    <w:rsid w:val="00FA1F75"/>
    <w:rsid w:val="00FA3099"/>
    <w:rsid w:val="00FA35C3"/>
    <w:rsid w:val="00FA4029"/>
    <w:rsid w:val="00FA48F2"/>
    <w:rsid w:val="00FA4FD7"/>
    <w:rsid w:val="00FA531C"/>
    <w:rsid w:val="00FA5C66"/>
    <w:rsid w:val="00FA6197"/>
    <w:rsid w:val="00FA6DF5"/>
    <w:rsid w:val="00FA710C"/>
    <w:rsid w:val="00FA7AE6"/>
    <w:rsid w:val="00FB0E1D"/>
    <w:rsid w:val="00FB1810"/>
    <w:rsid w:val="00FB1C7F"/>
    <w:rsid w:val="00FB3540"/>
    <w:rsid w:val="00FB384C"/>
    <w:rsid w:val="00FB3E68"/>
    <w:rsid w:val="00FB4443"/>
    <w:rsid w:val="00FB4516"/>
    <w:rsid w:val="00FB4627"/>
    <w:rsid w:val="00FB4906"/>
    <w:rsid w:val="00FB492A"/>
    <w:rsid w:val="00FB5594"/>
    <w:rsid w:val="00FB5A3C"/>
    <w:rsid w:val="00FB5F8D"/>
    <w:rsid w:val="00FB67BD"/>
    <w:rsid w:val="00FB6A37"/>
    <w:rsid w:val="00FB7DE7"/>
    <w:rsid w:val="00FC08F3"/>
    <w:rsid w:val="00FC0DDB"/>
    <w:rsid w:val="00FC11EE"/>
    <w:rsid w:val="00FC183E"/>
    <w:rsid w:val="00FC2F61"/>
    <w:rsid w:val="00FC392F"/>
    <w:rsid w:val="00FC3A0A"/>
    <w:rsid w:val="00FC43A7"/>
    <w:rsid w:val="00FC50B0"/>
    <w:rsid w:val="00FC5245"/>
    <w:rsid w:val="00FC52CF"/>
    <w:rsid w:val="00FC66C4"/>
    <w:rsid w:val="00FC6D4D"/>
    <w:rsid w:val="00FC75D4"/>
    <w:rsid w:val="00FC7D48"/>
    <w:rsid w:val="00FC7E16"/>
    <w:rsid w:val="00FC7FA3"/>
    <w:rsid w:val="00FD0539"/>
    <w:rsid w:val="00FD06C1"/>
    <w:rsid w:val="00FD0F49"/>
    <w:rsid w:val="00FD1144"/>
    <w:rsid w:val="00FD13A9"/>
    <w:rsid w:val="00FD2262"/>
    <w:rsid w:val="00FD25AE"/>
    <w:rsid w:val="00FD3042"/>
    <w:rsid w:val="00FD32CB"/>
    <w:rsid w:val="00FD5934"/>
    <w:rsid w:val="00FD5C81"/>
    <w:rsid w:val="00FD5FB3"/>
    <w:rsid w:val="00FD64E9"/>
    <w:rsid w:val="00FD69E0"/>
    <w:rsid w:val="00FD7138"/>
    <w:rsid w:val="00FD7325"/>
    <w:rsid w:val="00FD768B"/>
    <w:rsid w:val="00FE003F"/>
    <w:rsid w:val="00FE0E4D"/>
    <w:rsid w:val="00FE1578"/>
    <w:rsid w:val="00FE1799"/>
    <w:rsid w:val="00FE1F85"/>
    <w:rsid w:val="00FE2B27"/>
    <w:rsid w:val="00FE2F9B"/>
    <w:rsid w:val="00FE3456"/>
    <w:rsid w:val="00FE3F7C"/>
    <w:rsid w:val="00FE4FCD"/>
    <w:rsid w:val="00FE5AB8"/>
    <w:rsid w:val="00FE63CF"/>
    <w:rsid w:val="00FE66C7"/>
    <w:rsid w:val="00FF2202"/>
    <w:rsid w:val="00FF26A6"/>
    <w:rsid w:val="00FF4D6F"/>
    <w:rsid w:val="00FF5A7E"/>
    <w:rsid w:val="00FF6305"/>
    <w:rsid w:val="00FF65E0"/>
    <w:rsid w:val="00FF75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0B60BED"/>
  <w15:docId w15:val="{519C5E51-54C6-4CC0-8551-E35273B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semiHidden="1" w:uiPriority="3"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uiPriority w:val="2"/>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946A86"/>
    <w:pPr>
      <w:outlineLvl w:val="2"/>
    </w:pPr>
    <w:rPr>
      <w:bCs w:val="0"/>
      <w:i/>
      <w:caps w:val="0"/>
      <w:szCs w:val="26"/>
    </w:rPr>
  </w:style>
  <w:style w:type="paragraph" w:styleId="Heading4">
    <w:name w:val="heading 4"/>
    <w:basedOn w:val="Normal"/>
    <w:next w:val="ParaPlain"/>
    <w:uiPriority w:val="2"/>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uiPriority w:val="3"/>
    <w:qFormat/>
    <w:rsid w:val="00FC6D4D"/>
    <w:pPr>
      <w:spacing w:line="220" w:lineRule="exact"/>
      <w:outlineLvl w:val="5"/>
    </w:pPr>
    <w:rPr>
      <w:bCs w:val="0"/>
      <w:sz w:val="22"/>
      <w:szCs w:val="22"/>
    </w:rPr>
  </w:style>
  <w:style w:type="paragraph" w:styleId="Heading7">
    <w:name w:val="heading 7"/>
    <w:basedOn w:val="Heading6"/>
    <w:next w:val="ParaLevel1"/>
    <w:link w:val="Heading7Char"/>
    <w:uiPriority w:val="3"/>
    <w:qFormat/>
    <w:rsid w:val="00946A86"/>
    <w:pPr>
      <w:outlineLvl w:val="6"/>
    </w:pPr>
    <w:rPr>
      <w:b w:val="0"/>
      <w:i/>
      <w:szCs w:val="24"/>
    </w:rPr>
  </w:style>
  <w:style w:type="paragraph" w:styleId="Heading8">
    <w:name w:val="heading 8"/>
    <w:basedOn w:val="Heading6"/>
    <w:next w:val="ParaLevel1"/>
    <w:link w:val="Heading8Char"/>
    <w:uiPriority w:val="2"/>
    <w:qFormat/>
    <w:rsid w:val="00946A86"/>
    <w:pPr>
      <w:outlineLvl w:val="7"/>
    </w:pPr>
    <w:rPr>
      <w:b w:val="0"/>
    </w:rPr>
  </w:style>
  <w:style w:type="paragraph" w:styleId="Heading9">
    <w:name w:val="heading 9"/>
    <w:basedOn w:val="Normal"/>
    <w:link w:val="Heading9Char"/>
    <w:uiPriority w:val="9"/>
    <w:semiHidden/>
    <w:rsid w:val="00226903"/>
    <w:pPr>
      <w:numPr>
        <w:ilvl w:val="8"/>
        <w:numId w:val="20"/>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2"/>
    <w:rsid w:val="00946A86"/>
    <w:rPr>
      <w:iCs/>
      <w:szCs w:val="22"/>
      <w:lang w:eastAsia="en-US"/>
    </w:rPr>
  </w:style>
  <w:style w:type="paragraph" w:styleId="FootnoteText">
    <w:name w:val="footnote text"/>
    <w:basedOn w:val="Normal"/>
    <w:link w:val="FootnoteTextChar"/>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3"/>
      </w:numPr>
      <w:tabs>
        <w:tab w:val="clear" w:pos="1135"/>
        <w:tab w:val="num" w:pos="709"/>
      </w:tabs>
      <w:ind w:left="709"/>
    </w:pPr>
  </w:style>
  <w:style w:type="paragraph" w:customStyle="1" w:styleId="ParaLevel2">
    <w:name w:val="ParaLevel2"/>
    <w:basedOn w:val="ParaPlain"/>
    <w:uiPriority w:val="1"/>
    <w:qFormat/>
    <w:rsid w:val="00946A86"/>
    <w:pPr>
      <w:numPr>
        <w:ilvl w:val="1"/>
        <w:numId w:val="3"/>
      </w:numPr>
    </w:pPr>
  </w:style>
  <w:style w:type="paragraph" w:customStyle="1" w:styleId="ParaLevel3">
    <w:name w:val="ParaLevel3"/>
    <w:basedOn w:val="ParaPlain"/>
    <w:uiPriority w:val="1"/>
    <w:qFormat/>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ind w:left="709"/>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2"/>
    <w:rsid w:val="00946A86"/>
    <w:pPr>
      <w:numPr>
        <w:ilvl w:val="1"/>
        <w:numId w:val="1"/>
      </w:numPr>
      <w:outlineLvl w:val="1"/>
    </w:pPr>
  </w:style>
  <w:style w:type="paragraph" w:customStyle="1" w:styleId="ListBullet3">
    <w:name w:val="ListBullet3"/>
    <w:basedOn w:val="ParaPlain"/>
    <w:uiPriority w:val="2"/>
    <w:rsid w:val="00946A86"/>
    <w:pPr>
      <w:numPr>
        <w:ilvl w:val="2"/>
        <w:numId w:val="1"/>
      </w:numPr>
      <w:outlineLvl w:val="2"/>
    </w:pPr>
  </w:style>
  <w:style w:type="paragraph" w:customStyle="1" w:styleId="ListBullet4">
    <w:name w:val="ListBullet4"/>
    <w:basedOn w:val="ParaPlain"/>
    <w:uiPriority w:val="2"/>
    <w:rsid w:val="00946A86"/>
    <w:pPr>
      <w:numPr>
        <w:ilvl w:val="3"/>
        <w:numId w:val="1"/>
      </w:numPr>
      <w:outlineLvl w:val="3"/>
    </w:pPr>
  </w:style>
  <w:style w:type="paragraph" w:customStyle="1" w:styleId="AParaLevel2">
    <w:name w:val="AParaLevel2"/>
    <w:basedOn w:val="ParaPlain"/>
    <w:uiPriority w:val="2"/>
    <w:rsid w:val="00946A86"/>
    <w:pPr>
      <w:numPr>
        <w:ilvl w:val="1"/>
        <w:numId w:val="2"/>
      </w:numPr>
      <w:ind w:left="1418"/>
      <w:outlineLvl w:val="1"/>
    </w:pPr>
  </w:style>
  <w:style w:type="paragraph" w:customStyle="1" w:styleId="AParaLevel3">
    <w:name w:val="AParaLevel3"/>
    <w:basedOn w:val="ParaPlain"/>
    <w:uiPriority w:val="2"/>
    <w:rsid w:val="00946A86"/>
    <w:pPr>
      <w:numPr>
        <w:ilvl w:val="2"/>
        <w:numId w:val="2"/>
      </w:numPr>
      <w:ind w:left="2127"/>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7"/>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uiPriority w:val="2"/>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character" w:styleId="PlaceholderText">
    <w:name w:val="Placeholder Text"/>
    <w:basedOn w:val="DefaultParagraphFont"/>
    <w:uiPriority w:val="99"/>
    <w:semiHidden/>
    <w:rsid w:val="00A60A50"/>
    <w:rPr>
      <w:color w:val="808080"/>
    </w:rPr>
  </w:style>
  <w:style w:type="character" w:styleId="CommentReference">
    <w:name w:val="annotation reference"/>
    <w:basedOn w:val="DefaultParagraphFont"/>
    <w:semiHidden/>
    <w:rsid w:val="00375577"/>
    <w:rPr>
      <w:sz w:val="16"/>
      <w:szCs w:val="16"/>
    </w:rPr>
  </w:style>
  <w:style w:type="paragraph" w:styleId="CommentText">
    <w:name w:val="annotation text"/>
    <w:basedOn w:val="Normal"/>
    <w:link w:val="CommentTextChar"/>
    <w:semiHidden/>
    <w:rsid w:val="00375577"/>
    <w:pPr>
      <w:spacing w:line="240" w:lineRule="auto"/>
    </w:pPr>
    <w:rPr>
      <w:sz w:val="20"/>
    </w:rPr>
  </w:style>
  <w:style w:type="character" w:customStyle="1" w:styleId="CommentTextChar">
    <w:name w:val="Comment Text Char"/>
    <w:basedOn w:val="DefaultParagraphFont"/>
    <w:link w:val="CommentText"/>
    <w:semiHidden/>
    <w:rsid w:val="00375577"/>
    <w:rPr>
      <w:lang w:eastAsia="en-US"/>
    </w:rPr>
  </w:style>
  <w:style w:type="paragraph" w:styleId="CommentSubject">
    <w:name w:val="annotation subject"/>
    <w:basedOn w:val="CommentText"/>
    <w:next w:val="CommentText"/>
    <w:link w:val="CommentSubjectChar"/>
    <w:semiHidden/>
    <w:rsid w:val="00375577"/>
    <w:rPr>
      <w:b/>
      <w:bCs/>
    </w:rPr>
  </w:style>
  <w:style w:type="character" w:customStyle="1" w:styleId="CommentSubjectChar">
    <w:name w:val="Comment Subject Char"/>
    <w:basedOn w:val="CommentTextChar"/>
    <w:link w:val="CommentSubject"/>
    <w:semiHidden/>
    <w:rsid w:val="00375577"/>
    <w:rPr>
      <w:b/>
      <w:bCs/>
      <w:lang w:eastAsia="en-US"/>
    </w:rPr>
  </w:style>
  <w:style w:type="paragraph" w:styleId="Revision">
    <w:name w:val="Revision"/>
    <w:hidden/>
    <w:uiPriority w:val="99"/>
    <w:semiHidden/>
    <w:rsid w:val="00D131FF"/>
    <w:rPr>
      <w:sz w:val="22"/>
      <w:lang w:eastAsia="en-US"/>
    </w:rPr>
  </w:style>
  <w:style w:type="character" w:customStyle="1" w:styleId="FootnoteTextChar">
    <w:name w:val="Footnote Text Char"/>
    <w:basedOn w:val="DefaultParagraphFont"/>
    <w:link w:val="FootnoteText"/>
    <w:rsid w:val="00F84C15"/>
    <w:rPr>
      <w:sz w:val="16"/>
      <w:lang w:eastAsia="en-US"/>
    </w:rPr>
  </w:style>
  <w:style w:type="paragraph" w:styleId="ListParagraph">
    <w:name w:val="List Paragraph"/>
    <w:basedOn w:val="Normal"/>
    <w:uiPriority w:val="34"/>
    <w:semiHidden/>
    <w:rsid w:val="00BE6EED"/>
    <w:pPr>
      <w:ind w:left="720"/>
      <w:contextualSpacing/>
    </w:pPr>
  </w:style>
  <w:style w:type="paragraph" w:customStyle="1" w:styleId="TableLevel">
    <w:name w:val="Table Level"/>
    <w:basedOn w:val="ParaLevel1"/>
    <w:rsid w:val="00094BEF"/>
    <w:pPr>
      <w:numPr>
        <w:numId w:val="0"/>
      </w:numPr>
      <w:ind w:left="142"/>
    </w:pPr>
  </w:style>
  <w:style w:type="numbering" w:customStyle="1" w:styleId="AUASBStandardHeadings">
    <w:name w:val="AUASB Standard Headings"/>
    <w:uiPriority w:val="99"/>
    <w:rsid w:val="00184600"/>
    <w:pPr>
      <w:numPr>
        <w:numId w:val="15"/>
      </w:numPr>
    </w:pPr>
  </w:style>
  <w:style w:type="character" w:customStyle="1" w:styleId="Heading9Char">
    <w:name w:val="Heading 9 Char"/>
    <w:basedOn w:val="DefaultParagraphFont"/>
    <w:link w:val="Heading9"/>
    <w:uiPriority w:val="9"/>
    <w:semiHidden/>
    <w:rsid w:val="00226903"/>
    <w:rPr>
      <w:rFonts w:cs="Arial"/>
      <w:sz w:val="22"/>
      <w:szCs w:val="22"/>
    </w:rPr>
  </w:style>
  <w:style w:type="character" w:customStyle="1" w:styleId="Heading7Char">
    <w:name w:val="Heading 7 Char"/>
    <w:basedOn w:val="DefaultParagraphFont"/>
    <w:link w:val="Heading7"/>
    <w:uiPriority w:val="3"/>
    <w:rsid w:val="00226903"/>
    <w:rPr>
      <w:i/>
      <w:iCs/>
      <w:sz w:val="22"/>
      <w:szCs w:val="24"/>
      <w:lang w:eastAsia="en-US"/>
    </w:rPr>
  </w:style>
  <w:style w:type="character" w:customStyle="1" w:styleId="Heading6Char">
    <w:name w:val="Heading 6 Char"/>
    <w:basedOn w:val="DefaultParagraphFont"/>
    <w:link w:val="Heading6"/>
    <w:uiPriority w:val="3"/>
    <w:rsid w:val="00226903"/>
    <w:rPr>
      <w:b/>
      <w:iCs/>
      <w:sz w:val="22"/>
      <w:szCs w:val="22"/>
      <w:lang w:eastAsia="en-US"/>
    </w:rPr>
  </w:style>
  <w:style w:type="character" w:styleId="FollowedHyperlink">
    <w:name w:val="FollowedHyperlink"/>
    <w:basedOn w:val="DefaultParagraphFont"/>
    <w:semiHidden/>
    <w:rsid w:val="000F7707"/>
    <w:rPr>
      <w:color w:val="800080" w:themeColor="followedHyperlink"/>
      <w:u w:val="single"/>
    </w:rPr>
  </w:style>
  <w:style w:type="paragraph" w:customStyle="1" w:styleId="Appendix">
    <w:name w:val="Appendix"/>
    <w:basedOn w:val="AppendixRef"/>
    <w:rsid w:val="00832E97"/>
  </w:style>
  <w:style w:type="paragraph" w:styleId="NormalWeb">
    <w:name w:val="Normal (Web)"/>
    <w:basedOn w:val="Normal"/>
    <w:uiPriority w:val="99"/>
    <w:semiHidden/>
    <w:unhideWhenUsed/>
    <w:rsid w:val="00727C12"/>
    <w:pPr>
      <w:spacing w:before="100" w:beforeAutospacing="1" w:after="100" w:afterAutospacing="1" w:line="240" w:lineRule="auto"/>
    </w:pPr>
    <w:rPr>
      <w:rFonts w:eastAsiaTheme="minorEastAsia"/>
      <w:sz w:val="24"/>
      <w:szCs w:val="24"/>
      <w:lang w:eastAsia="en-AU"/>
    </w:rPr>
  </w:style>
  <w:style w:type="paragraph" w:customStyle="1" w:styleId="Heading70">
    <w:name w:val="Heading7"/>
    <w:basedOn w:val="ParaLevel1"/>
    <w:rsid w:val="00A41D4F"/>
  </w:style>
  <w:style w:type="paragraph" w:customStyle="1" w:styleId="Heading50">
    <w:name w:val="Heading5"/>
    <w:basedOn w:val="ParaLevel1"/>
    <w:rsid w:val="003A4F69"/>
  </w:style>
  <w:style w:type="character" w:customStyle="1" w:styleId="Heading5Char">
    <w:name w:val="Heading 5 Char"/>
    <w:basedOn w:val="DefaultParagraphFont"/>
    <w:link w:val="Heading5"/>
    <w:uiPriority w:val="3"/>
    <w:rsid w:val="00CB5A0B"/>
    <w:rPr>
      <w:b/>
      <w:bCs/>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19441-0BC7-439C-9E27-03CCBEF92FB7}">
  <ds:schemaRefs>
    <ds:schemaRef ds:uri="http://schemas.microsoft.com/sharepoint/v3/contenttype/forms"/>
  </ds:schemaRefs>
</ds:datastoreItem>
</file>

<file path=customXml/itemProps2.xml><?xml version="1.0" encoding="utf-8"?>
<ds:datastoreItem xmlns:ds="http://schemas.openxmlformats.org/officeDocument/2006/customXml" ds:itemID="{2EE8FE53-164A-4BB9-BAD4-FAC6C6309602}">
  <ds:schemaRefs>
    <ds:schemaRef ds:uri="http://schemas.openxmlformats.org/officeDocument/2006/bibliography"/>
  </ds:schemaRefs>
</ds:datastoreItem>
</file>

<file path=customXml/itemProps3.xml><?xml version="1.0" encoding="utf-8"?>
<ds:datastoreItem xmlns:ds="http://schemas.openxmlformats.org/officeDocument/2006/customXml" ds:itemID="{43316202-D2D6-4066-B9E2-907F64A2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A2503-B323-4C86-97FF-54949E64A2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Stnd</Template>
  <TotalTime>8</TotalTime>
  <Pages>8</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AUASB</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Proposed Auditing Standard</dc:title>
  <dc:creator>Claire Grayston</dc:creator>
  <cp:keywords>ED 416 ASAE 3100 Compliance Engagements</cp:keywords>
  <cp:lastModifiedBy>See Wen Ewe</cp:lastModifiedBy>
  <cp:revision>4</cp:revision>
  <cp:lastPrinted>2017-02-20T22:17:00Z</cp:lastPrinted>
  <dcterms:created xsi:type="dcterms:W3CDTF">2021-04-14T04:38:00Z</dcterms:created>
  <dcterms:modified xsi:type="dcterms:W3CDTF">2023-03-02T01:46:00Z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MSIP_Label_f119bfe8-2f76-40bb-a392-a4078e69ff4b_Enabled">
    <vt:lpwstr>true</vt:lpwstr>
  </property>
  <property fmtid="{D5CDD505-2E9C-101B-9397-08002B2CF9AE}" pid="4" name="MSIP_Label_f119bfe8-2f76-40bb-a392-a4078e69ff4b_SetDate">
    <vt:lpwstr>2021-02-26T12:29:38Z</vt:lpwstr>
  </property>
  <property fmtid="{D5CDD505-2E9C-101B-9397-08002B2CF9AE}" pid="5" name="MSIP_Label_f119bfe8-2f76-40bb-a392-a4078e69ff4b_Method">
    <vt:lpwstr>Standard</vt:lpwstr>
  </property>
  <property fmtid="{D5CDD505-2E9C-101B-9397-08002B2CF9AE}" pid="6" name="MSIP_Label_f119bfe8-2f76-40bb-a392-a4078e69ff4b_Name">
    <vt:lpwstr>OFFICIAL</vt:lpwstr>
  </property>
  <property fmtid="{D5CDD505-2E9C-101B-9397-08002B2CF9AE}" pid="7" name="MSIP_Label_f119bfe8-2f76-40bb-a392-a4078e69ff4b_SiteId">
    <vt:lpwstr>3a6753c2-f5c2-4a9d-ab19-50fa9b969203</vt:lpwstr>
  </property>
  <property fmtid="{D5CDD505-2E9C-101B-9397-08002B2CF9AE}" pid="8" name="MSIP_Label_f119bfe8-2f76-40bb-a392-a4078e69ff4b_ActionId">
    <vt:lpwstr>9f8a43a0-624a-423b-9269-718a8c115c55</vt:lpwstr>
  </property>
  <property fmtid="{D5CDD505-2E9C-101B-9397-08002B2CF9AE}" pid="9" name="MSIP_Label_f119bfe8-2f76-40bb-a392-a4078e69ff4b_ContentBits">
    <vt:lpwstr>3</vt:lpwstr>
  </property>
</Properties>
</file>