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2B16" w14:textId="07169DBC" w:rsidR="003F0213" w:rsidRPr="0097540F" w:rsidRDefault="003F0213" w:rsidP="00772FA1">
      <w:pPr>
        <w:pStyle w:val="AppendixHeading"/>
      </w:pPr>
      <w:bookmarkStart w:id="0" w:name="_Hlk192159404"/>
      <w:r w:rsidRPr="0097540F">
        <w:t xml:space="preserve">EXAMPLE LETTER A: </w:t>
      </w:r>
      <w:r w:rsidR="00C65693">
        <w:t xml:space="preserve">aUDITOR’S </w:t>
      </w:r>
      <w:r w:rsidRPr="0097540F">
        <w:t>TERMS AND CONSENT</w:t>
      </w:r>
      <w:r w:rsidR="00422E1C">
        <w:t xml:space="preserve"> FOR </w:t>
      </w:r>
      <w:r w:rsidR="003D5689">
        <w:t xml:space="preserve">ACCESS </w:t>
      </w:r>
      <w:r w:rsidRPr="0097540F">
        <w:t xml:space="preserve">TO AUDIT WORKING PAPERS </w:t>
      </w:r>
      <w:r w:rsidR="009A340E">
        <w:t xml:space="preserve">by another </w:t>
      </w:r>
      <w:r w:rsidR="00003483">
        <w:t>auditor</w:t>
      </w:r>
    </w:p>
    <w:p w14:paraId="0F1FCD9A" w14:textId="7862566A" w:rsidR="003F0213" w:rsidRPr="00C12695" w:rsidRDefault="003F0213" w:rsidP="003B5377">
      <w:pPr>
        <w:pStyle w:val="SectionSubHeading"/>
        <w:spacing w:line="220" w:lineRule="exact"/>
        <w:jc w:val="left"/>
        <w:rPr>
          <w:sz w:val="22"/>
          <w:szCs w:val="22"/>
        </w:rPr>
      </w:pPr>
      <w:r w:rsidRPr="00772FA1">
        <w:rPr>
          <w:sz w:val="22"/>
          <w:szCs w:val="22"/>
        </w:rPr>
        <w:t xml:space="preserve">The following example letter can be tailored to specific circumstances where the external auditor </w:t>
      </w:r>
      <w:r w:rsidR="00EB6A7E">
        <w:rPr>
          <w:sz w:val="22"/>
          <w:szCs w:val="22"/>
        </w:rPr>
        <w:t>is asked</w:t>
      </w:r>
      <w:r w:rsidR="00C816B3">
        <w:rPr>
          <w:sz w:val="22"/>
          <w:szCs w:val="22"/>
        </w:rPr>
        <w:t xml:space="preserve"> </w:t>
      </w:r>
      <w:r w:rsidR="00B02800">
        <w:rPr>
          <w:sz w:val="22"/>
          <w:szCs w:val="22"/>
        </w:rPr>
        <w:t xml:space="preserve">by </w:t>
      </w:r>
      <w:r w:rsidR="00C816B3">
        <w:rPr>
          <w:sz w:val="22"/>
          <w:szCs w:val="22"/>
        </w:rPr>
        <w:t xml:space="preserve">another </w:t>
      </w:r>
      <w:r w:rsidR="00477680">
        <w:rPr>
          <w:sz w:val="22"/>
          <w:szCs w:val="22"/>
        </w:rPr>
        <w:t>auditor</w:t>
      </w:r>
      <w:r w:rsidR="00C816B3">
        <w:rPr>
          <w:sz w:val="22"/>
          <w:szCs w:val="22"/>
        </w:rPr>
        <w:t xml:space="preserve"> to review </w:t>
      </w:r>
      <w:r w:rsidR="00B02800">
        <w:rPr>
          <w:sz w:val="22"/>
          <w:szCs w:val="22"/>
        </w:rPr>
        <w:t xml:space="preserve">their </w:t>
      </w:r>
      <w:r w:rsidR="002609BF">
        <w:rPr>
          <w:sz w:val="22"/>
          <w:szCs w:val="22"/>
        </w:rPr>
        <w:t xml:space="preserve">audit </w:t>
      </w:r>
      <w:r w:rsidR="00C816B3">
        <w:rPr>
          <w:sz w:val="22"/>
          <w:szCs w:val="22"/>
        </w:rPr>
        <w:t>working papers</w:t>
      </w:r>
      <w:r w:rsidRPr="0042637B">
        <w:rPr>
          <w:sz w:val="22"/>
          <w:szCs w:val="22"/>
        </w:rPr>
        <w:t>.</w:t>
      </w:r>
      <w:r w:rsidR="00871BE8" w:rsidRPr="0042637B">
        <w:rPr>
          <w:sz w:val="22"/>
          <w:szCs w:val="22"/>
        </w:rPr>
        <w:t xml:space="preserve"> </w:t>
      </w:r>
      <w:r w:rsidRPr="0042637B">
        <w:rPr>
          <w:sz w:val="22"/>
          <w:szCs w:val="22"/>
        </w:rPr>
        <w:t>It can also be tailored for entities subject to other statutory requirements.</w:t>
      </w:r>
      <w:r w:rsidR="00871BE8" w:rsidRPr="0042637B">
        <w:rPr>
          <w:sz w:val="22"/>
          <w:szCs w:val="22"/>
        </w:rPr>
        <w:t xml:space="preserve"> </w:t>
      </w:r>
      <w:r w:rsidRPr="0042637B">
        <w:rPr>
          <w:sz w:val="22"/>
          <w:szCs w:val="22"/>
        </w:rPr>
        <w:t xml:space="preserve">A client consent letter (Example Letter C) </w:t>
      </w:r>
      <w:r w:rsidR="00F279A6">
        <w:rPr>
          <w:sz w:val="22"/>
          <w:szCs w:val="22"/>
        </w:rPr>
        <w:t>may be</w:t>
      </w:r>
      <w:r w:rsidR="00F279A6" w:rsidRPr="00C12695">
        <w:rPr>
          <w:sz w:val="22"/>
          <w:szCs w:val="22"/>
        </w:rPr>
        <w:t xml:space="preserve"> </w:t>
      </w:r>
      <w:r w:rsidRPr="00C12695">
        <w:rPr>
          <w:sz w:val="22"/>
          <w:szCs w:val="22"/>
        </w:rPr>
        <w:t>required to be obtained before this letter can be provided.</w:t>
      </w:r>
    </w:p>
    <w:p w14:paraId="521F58EC" w14:textId="0897C46A" w:rsidR="003F0213" w:rsidRPr="00C12695" w:rsidRDefault="003F0213" w:rsidP="003B5377">
      <w:pPr>
        <w:pStyle w:val="AppendixTitle"/>
        <w:spacing w:line="220" w:lineRule="exact"/>
        <w:rPr>
          <w:i/>
          <w:sz w:val="22"/>
          <w:szCs w:val="22"/>
        </w:rPr>
      </w:pPr>
      <w:r w:rsidRPr="00C12695">
        <w:rPr>
          <w:i/>
          <w:sz w:val="22"/>
          <w:szCs w:val="22"/>
        </w:rPr>
        <w:t>Auditor’s Letterhead</w:t>
      </w:r>
    </w:p>
    <w:p w14:paraId="17A3369F" w14:textId="77777777" w:rsidR="003F0213" w:rsidRPr="00C30D16" w:rsidRDefault="003F0213" w:rsidP="0056719C">
      <w:pPr>
        <w:spacing w:after="200"/>
        <w:rPr>
          <w:b/>
          <w:bCs/>
          <w:szCs w:val="22"/>
        </w:rPr>
      </w:pPr>
      <w:r w:rsidRPr="00C30D16">
        <w:rPr>
          <w:b/>
          <w:bCs/>
          <w:szCs w:val="22"/>
        </w:rPr>
        <w:t>[Date]</w:t>
      </w:r>
    </w:p>
    <w:p w14:paraId="6B731FEA" w14:textId="1FD0504D" w:rsidR="003F0213" w:rsidRPr="00C30D16" w:rsidRDefault="004B3784" w:rsidP="0056719C">
      <w:pPr>
        <w:spacing w:after="200"/>
        <w:rPr>
          <w:b/>
          <w:bCs/>
          <w:szCs w:val="22"/>
        </w:rPr>
      </w:pPr>
      <w:r>
        <w:rPr>
          <w:b/>
          <w:bCs/>
          <w:szCs w:val="22"/>
        </w:rPr>
        <w:t>[</w:t>
      </w:r>
      <w:r w:rsidR="003F0213" w:rsidRPr="00C30D16">
        <w:rPr>
          <w:b/>
          <w:bCs/>
          <w:szCs w:val="22"/>
        </w:rPr>
        <w:t>Reviewing Auditor</w:t>
      </w:r>
      <w:r>
        <w:rPr>
          <w:b/>
          <w:bCs/>
          <w:szCs w:val="22"/>
        </w:rPr>
        <w:t>]</w:t>
      </w:r>
    </w:p>
    <w:p w14:paraId="3A9C5004" w14:textId="77777777" w:rsidR="003F0213" w:rsidRPr="00C30D16" w:rsidRDefault="003F0213" w:rsidP="0056719C">
      <w:pPr>
        <w:spacing w:after="200"/>
        <w:rPr>
          <w:szCs w:val="22"/>
        </w:rPr>
      </w:pPr>
      <w:r w:rsidRPr="00C30D16">
        <w:rPr>
          <w:b/>
          <w:bCs/>
          <w:szCs w:val="22"/>
        </w:rPr>
        <w:t>[Address]</w:t>
      </w:r>
    </w:p>
    <w:p w14:paraId="19B6749C" w14:textId="15A55B50" w:rsidR="003F0213" w:rsidRPr="00C30D16" w:rsidRDefault="003F0213" w:rsidP="0056719C">
      <w:pPr>
        <w:spacing w:after="200"/>
        <w:outlineLvl w:val="0"/>
        <w:rPr>
          <w:szCs w:val="22"/>
        </w:rPr>
      </w:pPr>
      <w:r w:rsidRPr="00C30D16">
        <w:rPr>
          <w:szCs w:val="22"/>
        </w:rPr>
        <w:t xml:space="preserve">Dear </w:t>
      </w:r>
      <w:r w:rsidRPr="00C30D16">
        <w:rPr>
          <w:b/>
          <w:bCs/>
          <w:szCs w:val="22"/>
        </w:rPr>
        <w:t>[</w:t>
      </w:r>
      <w:r w:rsidR="007033F0">
        <w:rPr>
          <w:b/>
          <w:bCs/>
          <w:szCs w:val="22"/>
        </w:rPr>
        <w:t xml:space="preserve">Reviewing </w:t>
      </w:r>
      <w:r w:rsidRPr="00C30D16">
        <w:rPr>
          <w:b/>
          <w:bCs/>
          <w:szCs w:val="22"/>
        </w:rPr>
        <w:t>auditor’s name]</w:t>
      </w:r>
    </w:p>
    <w:p w14:paraId="07A43F45" w14:textId="2AEFFE14" w:rsidR="003F0213" w:rsidRPr="00C30D16" w:rsidRDefault="003F0213" w:rsidP="0056719C">
      <w:pPr>
        <w:spacing w:after="200"/>
        <w:rPr>
          <w:szCs w:val="22"/>
        </w:rPr>
      </w:pPr>
      <w:r w:rsidRPr="00C30D16">
        <w:rPr>
          <w:szCs w:val="22"/>
        </w:rPr>
        <w:t xml:space="preserve">You have asked for access to our audit working papers of </w:t>
      </w:r>
      <w:r w:rsidRPr="00937836">
        <w:rPr>
          <w:szCs w:val="22"/>
        </w:rPr>
        <w:t xml:space="preserve">the </w:t>
      </w:r>
      <w:r w:rsidR="00136A4B" w:rsidRPr="00C12695">
        <w:rPr>
          <w:b/>
          <w:bCs/>
          <w:szCs w:val="22"/>
        </w:rPr>
        <w:t>[</w:t>
      </w:r>
      <w:r w:rsidR="000C63CB">
        <w:rPr>
          <w:b/>
          <w:bCs/>
          <w:szCs w:val="22"/>
        </w:rPr>
        <w:t xml:space="preserve">type of </w:t>
      </w:r>
      <w:r w:rsidR="006B71EF" w:rsidRPr="00C61097">
        <w:rPr>
          <w:b/>
          <w:bCs/>
          <w:szCs w:val="22"/>
        </w:rPr>
        <w:t>assurance engagement</w:t>
      </w:r>
      <w:r w:rsidR="00136A4B" w:rsidRPr="00526961">
        <w:rPr>
          <w:b/>
          <w:bCs/>
          <w:szCs w:val="22"/>
        </w:rPr>
        <w:t>]</w:t>
      </w:r>
      <w:r w:rsidRPr="00C12695">
        <w:rPr>
          <w:b/>
          <w:bCs/>
          <w:szCs w:val="22"/>
        </w:rPr>
        <w:t xml:space="preserve"> </w:t>
      </w:r>
      <w:r w:rsidRPr="00C30D16">
        <w:rPr>
          <w:szCs w:val="22"/>
        </w:rPr>
        <w:t xml:space="preserve">of </w:t>
      </w:r>
      <w:r w:rsidRPr="00C30D16">
        <w:rPr>
          <w:b/>
          <w:szCs w:val="22"/>
        </w:rPr>
        <w:t xml:space="preserve">[name of </w:t>
      </w:r>
      <w:r w:rsidR="005B1200" w:rsidRPr="00C30D16">
        <w:rPr>
          <w:b/>
          <w:szCs w:val="22"/>
        </w:rPr>
        <w:t>component</w:t>
      </w:r>
      <w:r w:rsidR="000F69B2">
        <w:rPr>
          <w:b/>
          <w:szCs w:val="22"/>
        </w:rPr>
        <w:t xml:space="preserve"> or entity</w:t>
      </w:r>
      <w:r w:rsidRPr="00C30D16">
        <w:rPr>
          <w:b/>
          <w:szCs w:val="22"/>
        </w:rPr>
        <w:t>]</w:t>
      </w:r>
      <w:r w:rsidRPr="00C30D16">
        <w:rPr>
          <w:szCs w:val="22"/>
        </w:rPr>
        <w:t xml:space="preserve"> for the year ended </w:t>
      </w:r>
      <w:r w:rsidRPr="00C30D16">
        <w:rPr>
          <w:b/>
          <w:szCs w:val="22"/>
        </w:rPr>
        <w:t>[date]</w:t>
      </w:r>
      <w:r w:rsidRPr="00C30D16">
        <w:rPr>
          <w:szCs w:val="22"/>
        </w:rPr>
        <w:t xml:space="preserve"> (the “Audit Working Papers”) </w:t>
      </w:r>
      <w:r w:rsidR="00976F43" w:rsidRPr="0042637B">
        <w:rPr>
          <w:b/>
          <w:bCs/>
          <w:szCs w:val="22"/>
        </w:rPr>
        <w:t>[</w:t>
      </w:r>
      <w:r w:rsidRPr="0042637B">
        <w:rPr>
          <w:b/>
          <w:bCs/>
          <w:szCs w:val="22"/>
        </w:rPr>
        <w:t xml:space="preserve">under section 323B of the </w:t>
      </w:r>
      <w:r w:rsidRPr="0042637B">
        <w:rPr>
          <w:b/>
          <w:bCs/>
          <w:i/>
          <w:iCs/>
          <w:szCs w:val="22"/>
        </w:rPr>
        <w:t>Corporations Act 2001</w:t>
      </w:r>
      <w:r w:rsidR="004D3AB0" w:rsidRPr="0042637B">
        <w:rPr>
          <w:rStyle w:val="FootnoteReference"/>
          <w:b/>
          <w:bCs/>
          <w:szCs w:val="22"/>
        </w:rPr>
        <w:footnoteReference w:id="2"/>
      </w:r>
      <w:r w:rsidR="009950DB">
        <w:rPr>
          <w:b/>
          <w:bCs/>
          <w:szCs w:val="22"/>
        </w:rPr>
        <w:t xml:space="preserve"> or relevant </w:t>
      </w:r>
      <w:r w:rsidR="00654964">
        <w:rPr>
          <w:b/>
          <w:bCs/>
          <w:szCs w:val="22"/>
        </w:rPr>
        <w:t>law or regulation</w:t>
      </w:r>
      <w:r w:rsidR="00976F43" w:rsidRPr="0042637B">
        <w:rPr>
          <w:b/>
          <w:bCs/>
          <w:szCs w:val="22"/>
        </w:rPr>
        <w:t>]</w:t>
      </w:r>
      <w:r w:rsidRPr="00C30D16">
        <w:rPr>
          <w:szCs w:val="22"/>
        </w:rPr>
        <w:t xml:space="preserve"> in connection with your </w:t>
      </w:r>
      <w:r w:rsidR="00885DC9" w:rsidRPr="00C324C0">
        <w:rPr>
          <w:b/>
          <w:bCs/>
          <w:szCs w:val="22"/>
        </w:rPr>
        <w:t>[</w:t>
      </w:r>
      <w:r w:rsidR="00885DC9">
        <w:rPr>
          <w:b/>
          <w:bCs/>
          <w:szCs w:val="22"/>
        </w:rPr>
        <w:t xml:space="preserve">type of </w:t>
      </w:r>
      <w:r w:rsidR="00885DC9" w:rsidRPr="00C324C0">
        <w:rPr>
          <w:b/>
          <w:bCs/>
          <w:szCs w:val="22"/>
        </w:rPr>
        <w:t>assurance engagement</w:t>
      </w:r>
      <w:r w:rsidR="00885DC9" w:rsidRPr="00526961">
        <w:rPr>
          <w:b/>
          <w:bCs/>
          <w:szCs w:val="22"/>
        </w:rPr>
        <w:t>]</w:t>
      </w:r>
      <w:r w:rsidR="00885DC9" w:rsidRPr="00C324C0">
        <w:rPr>
          <w:b/>
          <w:bCs/>
          <w:szCs w:val="22"/>
        </w:rPr>
        <w:t xml:space="preserve"> </w:t>
      </w:r>
      <w:r w:rsidRPr="00C30D16">
        <w:rPr>
          <w:szCs w:val="22"/>
        </w:rPr>
        <w:t xml:space="preserve">of </w:t>
      </w:r>
      <w:r w:rsidRPr="00C30D16">
        <w:rPr>
          <w:b/>
          <w:szCs w:val="22"/>
        </w:rPr>
        <w:t xml:space="preserve">[name of </w:t>
      </w:r>
      <w:r w:rsidR="007F6224">
        <w:rPr>
          <w:b/>
          <w:szCs w:val="22"/>
        </w:rPr>
        <w:t xml:space="preserve">entity or </w:t>
      </w:r>
      <w:r w:rsidR="00A52366" w:rsidRPr="00C30D16">
        <w:rPr>
          <w:b/>
          <w:szCs w:val="22"/>
        </w:rPr>
        <w:t>group</w:t>
      </w:r>
      <w:r w:rsidRPr="00C30D16">
        <w:rPr>
          <w:b/>
          <w:szCs w:val="22"/>
        </w:rPr>
        <w:t>]</w:t>
      </w:r>
      <w:r w:rsidRPr="00C30D16">
        <w:rPr>
          <w:szCs w:val="22"/>
        </w:rPr>
        <w:t xml:space="preserve"> for the year ended </w:t>
      </w:r>
      <w:r w:rsidRPr="00C30D16">
        <w:rPr>
          <w:b/>
          <w:szCs w:val="22"/>
        </w:rPr>
        <w:t>[</w:t>
      </w:r>
      <w:r w:rsidR="00756365">
        <w:rPr>
          <w:b/>
          <w:szCs w:val="22"/>
        </w:rPr>
        <w:t>date</w:t>
      </w:r>
      <w:r w:rsidRPr="00C30D16">
        <w:rPr>
          <w:b/>
          <w:szCs w:val="22"/>
        </w:rPr>
        <w:t>].</w:t>
      </w:r>
      <w:r w:rsidR="00871BE8" w:rsidRPr="00C30D16">
        <w:rPr>
          <w:szCs w:val="22"/>
        </w:rPr>
        <w:t xml:space="preserve"> </w:t>
      </w:r>
      <w:r w:rsidRPr="00C30D16">
        <w:rPr>
          <w:szCs w:val="22"/>
        </w:rPr>
        <w:t>You have also asked us to answer any questions you may have in relation to the Audit Working Papers (“Additional Information”).</w:t>
      </w:r>
      <w:r w:rsidR="001572F6" w:rsidRPr="00C30D16">
        <w:rPr>
          <w:szCs w:val="22"/>
        </w:rPr>
        <w:t xml:space="preserve"> Your request </w:t>
      </w:r>
      <w:r w:rsidR="00FB0A63" w:rsidRPr="00C30D16">
        <w:rPr>
          <w:szCs w:val="22"/>
        </w:rPr>
        <w:t xml:space="preserve">for </w:t>
      </w:r>
      <w:r w:rsidR="007E6707">
        <w:rPr>
          <w:szCs w:val="22"/>
        </w:rPr>
        <w:t xml:space="preserve">Audit </w:t>
      </w:r>
      <w:r w:rsidR="00354126">
        <w:rPr>
          <w:szCs w:val="22"/>
        </w:rPr>
        <w:t>Working Papers</w:t>
      </w:r>
      <w:r w:rsidR="00CF6EC1" w:rsidRPr="00C30D16">
        <w:rPr>
          <w:szCs w:val="22"/>
        </w:rPr>
        <w:t xml:space="preserve"> and Additional Information </w:t>
      </w:r>
      <w:r w:rsidR="004F68D2" w:rsidRPr="00C30D16">
        <w:rPr>
          <w:szCs w:val="22"/>
        </w:rPr>
        <w:t>is</w:t>
      </w:r>
      <w:r w:rsidR="001572F6" w:rsidRPr="00C30D16">
        <w:rPr>
          <w:szCs w:val="22"/>
        </w:rPr>
        <w:t xml:space="preserve"> set out in your </w:t>
      </w:r>
      <w:r w:rsidR="0050007E">
        <w:rPr>
          <w:b/>
          <w:bCs/>
          <w:szCs w:val="22"/>
        </w:rPr>
        <w:t>[i</w:t>
      </w:r>
      <w:r w:rsidR="001572F6" w:rsidRPr="00C12695">
        <w:rPr>
          <w:b/>
          <w:bCs/>
          <w:szCs w:val="22"/>
        </w:rPr>
        <w:t>nstructions</w:t>
      </w:r>
      <w:r w:rsidR="0050007E">
        <w:rPr>
          <w:b/>
          <w:bCs/>
          <w:szCs w:val="22"/>
        </w:rPr>
        <w:t xml:space="preserve"> </w:t>
      </w:r>
      <w:r w:rsidR="00852AA8">
        <w:rPr>
          <w:b/>
          <w:bCs/>
          <w:szCs w:val="22"/>
        </w:rPr>
        <w:t>or request]</w:t>
      </w:r>
      <w:r w:rsidR="001572F6" w:rsidRPr="00C30D16">
        <w:rPr>
          <w:szCs w:val="22"/>
        </w:rPr>
        <w:t xml:space="preserve"> dated </w:t>
      </w:r>
      <w:r w:rsidR="001572F6" w:rsidRPr="0042637B">
        <w:rPr>
          <w:b/>
          <w:bCs/>
          <w:szCs w:val="22"/>
        </w:rPr>
        <w:t>[date]</w:t>
      </w:r>
      <w:r w:rsidR="00321D53" w:rsidRPr="00C30D16">
        <w:rPr>
          <w:b/>
          <w:bCs/>
          <w:szCs w:val="22"/>
        </w:rPr>
        <w:t xml:space="preserve"> </w:t>
      </w:r>
      <w:r w:rsidR="00321D53" w:rsidRPr="0042637B">
        <w:rPr>
          <w:szCs w:val="22"/>
        </w:rPr>
        <w:t>(</w:t>
      </w:r>
      <w:r w:rsidR="00716275" w:rsidRPr="0042637B">
        <w:rPr>
          <w:szCs w:val="22"/>
        </w:rPr>
        <w:t>the “</w:t>
      </w:r>
      <w:r w:rsidR="00321D53" w:rsidRPr="0042637B">
        <w:rPr>
          <w:szCs w:val="22"/>
        </w:rPr>
        <w:t>Instructions</w:t>
      </w:r>
      <w:r w:rsidR="00716275" w:rsidRPr="0042637B">
        <w:rPr>
          <w:szCs w:val="22"/>
        </w:rPr>
        <w:t>”</w:t>
      </w:r>
      <w:r w:rsidR="003F1A88">
        <w:rPr>
          <w:szCs w:val="22"/>
        </w:rPr>
        <w:t xml:space="preserve"> or “Request”</w:t>
      </w:r>
      <w:r w:rsidR="00321D53" w:rsidRPr="0042637B">
        <w:rPr>
          <w:szCs w:val="22"/>
        </w:rPr>
        <w:t>)</w:t>
      </w:r>
      <w:r w:rsidR="001572F6" w:rsidRPr="00C30D16">
        <w:rPr>
          <w:szCs w:val="22"/>
        </w:rPr>
        <w:t>.</w:t>
      </w:r>
    </w:p>
    <w:p w14:paraId="431BEF31" w14:textId="7B2B5D99" w:rsidR="003F0213" w:rsidRPr="00C30D16" w:rsidRDefault="003F0213" w:rsidP="0056719C">
      <w:pPr>
        <w:spacing w:after="200"/>
        <w:rPr>
          <w:szCs w:val="22"/>
        </w:rPr>
      </w:pPr>
      <w:r w:rsidRPr="00C30D16">
        <w:rPr>
          <w:szCs w:val="22"/>
        </w:rPr>
        <w:t>This letter sets out the terms on which we are prepared to grant you access to the Audit Working Papers and to provide you with the Additional Information.</w:t>
      </w:r>
      <w:r w:rsidR="00871BE8" w:rsidRPr="00C30D16">
        <w:rPr>
          <w:szCs w:val="22"/>
        </w:rPr>
        <w:t xml:space="preserve"> </w:t>
      </w:r>
      <w:r w:rsidRPr="00C30D16">
        <w:rPr>
          <w:szCs w:val="22"/>
        </w:rPr>
        <w:t>You acknowledge and agree that:</w:t>
      </w:r>
    </w:p>
    <w:p w14:paraId="21B3FC53" w14:textId="12672ACC" w:rsidR="003F0213" w:rsidRPr="00C30D16" w:rsidRDefault="003F0213" w:rsidP="003B5377">
      <w:pPr>
        <w:numPr>
          <w:ilvl w:val="0"/>
          <w:numId w:val="8"/>
        </w:numPr>
        <w:spacing w:after="200"/>
        <w:ind w:hanging="720"/>
        <w:rPr>
          <w:szCs w:val="22"/>
        </w:rPr>
      </w:pPr>
      <w:r w:rsidRPr="00ED742F">
        <w:rPr>
          <w:szCs w:val="22"/>
        </w:rPr>
        <w:t>You may only</w:t>
      </w:r>
      <w:r w:rsidRPr="00C30D16">
        <w:rPr>
          <w:szCs w:val="22"/>
        </w:rPr>
        <w:t xml:space="preserve"> use the Audit Working Papers and Additional Information in connection with your </w:t>
      </w:r>
      <w:r w:rsidR="00BB7C9A" w:rsidRPr="00C324C0">
        <w:rPr>
          <w:b/>
          <w:bCs/>
          <w:szCs w:val="22"/>
        </w:rPr>
        <w:t>[</w:t>
      </w:r>
      <w:r w:rsidR="00BB7C9A">
        <w:rPr>
          <w:b/>
          <w:bCs/>
          <w:szCs w:val="22"/>
        </w:rPr>
        <w:t xml:space="preserve">type of </w:t>
      </w:r>
      <w:r w:rsidR="00BB7C9A" w:rsidRPr="00C324C0">
        <w:rPr>
          <w:b/>
          <w:bCs/>
          <w:szCs w:val="22"/>
        </w:rPr>
        <w:t>assurance engagement</w:t>
      </w:r>
      <w:r w:rsidR="00BB7C9A" w:rsidRPr="00526961">
        <w:rPr>
          <w:b/>
          <w:bCs/>
          <w:szCs w:val="22"/>
        </w:rPr>
        <w:t>]</w:t>
      </w:r>
      <w:r w:rsidR="00BB7C9A" w:rsidRPr="00C324C0">
        <w:rPr>
          <w:b/>
          <w:bCs/>
          <w:szCs w:val="22"/>
        </w:rPr>
        <w:t xml:space="preserve"> </w:t>
      </w:r>
      <w:r w:rsidRPr="00C30D16">
        <w:rPr>
          <w:szCs w:val="22"/>
        </w:rPr>
        <w:t xml:space="preserve">of </w:t>
      </w:r>
      <w:r w:rsidRPr="00C30D16">
        <w:rPr>
          <w:b/>
          <w:szCs w:val="22"/>
        </w:rPr>
        <w:t xml:space="preserve">[name of </w:t>
      </w:r>
      <w:r w:rsidR="007C16FD">
        <w:rPr>
          <w:b/>
          <w:szCs w:val="22"/>
        </w:rPr>
        <w:t>entity</w:t>
      </w:r>
      <w:r w:rsidR="00611AE3">
        <w:rPr>
          <w:b/>
          <w:szCs w:val="22"/>
        </w:rPr>
        <w:t xml:space="preserve"> or </w:t>
      </w:r>
      <w:r w:rsidR="005E4A98" w:rsidRPr="00C30D16">
        <w:rPr>
          <w:b/>
          <w:szCs w:val="22"/>
        </w:rPr>
        <w:t>group</w:t>
      </w:r>
      <w:r w:rsidRPr="00C30D16">
        <w:rPr>
          <w:b/>
          <w:szCs w:val="22"/>
        </w:rPr>
        <w:t>]</w:t>
      </w:r>
      <w:r w:rsidRPr="00C30D16">
        <w:rPr>
          <w:szCs w:val="22"/>
        </w:rPr>
        <w:t xml:space="preserve"> for the year ended </w:t>
      </w:r>
      <w:r w:rsidRPr="00C30D16">
        <w:rPr>
          <w:b/>
          <w:szCs w:val="22"/>
        </w:rPr>
        <w:t>[</w:t>
      </w:r>
      <w:r w:rsidR="00756365">
        <w:rPr>
          <w:b/>
          <w:szCs w:val="22"/>
        </w:rPr>
        <w:t>date</w:t>
      </w:r>
      <w:r w:rsidRPr="00C30D16">
        <w:rPr>
          <w:b/>
          <w:szCs w:val="22"/>
        </w:rPr>
        <w:t>]</w:t>
      </w:r>
      <w:r w:rsidRPr="00C30D16">
        <w:rPr>
          <w:szCs w:val="22"/>
        </w:rPr>
        <w:t>.</w:t>
      </w:r>
    </w:p>
    <w:p w14:paraId="10E3C79C" w14:textId="77777777" w:rsidR="003F0213" w:rsidRPr="00C30D16" w:rsidRDefault="003F0213" w:rsidP="003B5377">
      <w:pPr>
        <w:numPr>
          <w:ilvl w:val="0"/>
          <w:numId w:val="8"/>
        </w:numPr>
        <w:spacing w:after="200"/>
        <w:ind w:hanging="720"/>
        <w:rPr>
          <w:szCs w:val="22"/>
        </w:rPr>
      </w:pPr>
      <w:r w:rsidRPr="00ED742F">
        <w:rPr>
          <w:szCs w:val="22"/>
        </w:rPr>
        <w:t>You will make</w:t>
      </w:r>
      <w:r w:rsidRPr="00C30D16">
        <w:rPr>
          <w:szCs w:val="22"/>
        </w:rPr>
        <w:t xml:space="preserve"> a request for any Additional Information in writing.</w:t>
      </w:r>
    </w:p>
    <w:p w14:paraId="0D6D5BC7" w14:textId="03ACCE87" w:rsidR="003F0213" w:rsidRPr="00C30D16" w:rsidRDefault="003F0213" w:rsidP="003B5377">
      <w:pPr>
        <w:numPr>
          <w:ilvl w:val="0"/>
          <w:numId w:val="8"/>
        </w:numPr>
        <w:spacing w:after="200"/>
        <w:ind w:hanging="720"/>
        <w:rPr>
          <w:szCs w:val="22"/>
        </w:rPr>
      </w:pPr>
      <w:r w:rsidRPr="00ED742F">
        <w:rPr>
          <w:szCs w:val="22"/>
        </w:rPr>
        <w:t>Our work was</w:t>
      </w:r>
      <w:r w:rsidRPr="00C30D16">
        <w:rPr>
          <w:szCs w:val="22"/>
        </w:rPr>
        <w:t xml:space="preserve"> performed and the Audit Working Papers were prepared in connection with our role as the auditor of </w:t>
      </w:r>
      <w:r w:rsidRPr="00C30D16">
        <w:rPr>
          <w:b/>
          <w:szCs w:val="22"/>
        </w:rPr>
        <w:t xml:space="preserve">[name of </w:t>
      </w:r>
      <w:r w:rsidR="00894AE9" w:rsidRPr="00C30D16">
        <w:rPr>
          <w:b/>
          <w:szCs w:val="22"/>
        </w:rPr>
        <w:t>component</w:t>
      </w:r>
      <w:r w:rsidR="00BB5501">
        <w:rPr>
          <w:b/>
          <w:szCs w:val="22"/>
        </w:rPr>
        <w:t xml:space="preserve"> or entity</w:t>
      </w:r>
      <w:r w:rsidRPr="00C30D16">
        <w:rPr>
          <w:b/>
          <w:szCs w:val="22"/>
        </w:rPr>
        <w:t>]</w:t>
      </w:r>
      <w:r w:rsidRPr="00C30D16">
        <w:rPr>
          <w:szCs w:val="22"/>
        </w:rPr>
        <w:t xml:space="preserve"> for the year ended </w:t>
      </w:r>
      <w:r w:rsidRPr="00C30D16">
        <w:rPr>
          <w:b/>
          <w:szCs w:val="22"/>
        </w:rPr>
        <w:t>[</w:t>
      </w:r>
      <w:r w:rsidR="00D91833">
        <w:rPr>
          <w:b/>
          <w:szCs w:val="22"/>
        </w:rPr>
        <w:t>date</w:t>
      </w:r>
      <w:r w:rsidRPr="00C30D16">
        <w:rPr>
          <w:b/>
          <w:szCs w:val="22"/>
        </w:rPr>
        <w:t>]</w:t>
      </w:r>
      <w:r w:rsidRPr="00C30D16">
        <w:rPr>
          <w:szCs w:val="22"/>
        </w:rPr>
        <w:t xml:space="preserve"> and</w:t>
      </w:r>
      <w:r w:rsidR="008E2AA7" w:rsidRPr="00C30D16">
        <w:rPr>
          <w:szCs w:val="22"/>
        </w:rPr>
        <w:t xml:space="preserve"> in accordance with your </w:t>
      </w:r>
      <w:r w:rsidR="007B5C8F" w:rsidRPr="00C12695">
        <w:rPr>
          <w:b/>
          <w:bCs/>
          <w:szCs w:val="22"/>
        </w:rPr>
        <w:t>[</w:t>
      </w:r>
      <w:r w:rsidR="007B5C8F">
        <w:rPr>
          <w:b/>
          <w:bCs/>
          <w:szCs w:val="22"/>
        </w:rPr>
        <w:t>In</w:t>
      </w:r>
      <w:r w:rsidR="008E2AA7" w:rsidRPr="00C12695">
        <w:rPr>
          <w:b/>
          <w:bCs/>
          <w:szCs w:val="22"/>
        </w:rPr>
        <w:t>struction</w:t>
      </w:r>
      <w:r w:rsidR="009A4D52" w:rsidRPr="00C12695">
        <w:rPr>
          <w:b/>
          <w:bCs/>
          <w:szCs w:val="22"/>
        </w:rPr>
        <w:t>s</w:t>
      </w:r>
      <w:r w:rsidR="007B5C8F">
        <w:rPr>
          <w:b/>
          <w:bCs/>
          <w:szCs w:val="22"/>
        </w:rPr>
        <w:t xml:space="preserve"> or Request]</w:t>
      </w:r>
      <w:r w:rsidR="008E2AA7" w:rsidRPr="00C30D16">
        <w:rPr>
          <w:szCs w:val="22"/>
        </w:rPr>
        <w:t xml:space="preserve">. Our work was not performed for </w:t>
      </w:r>
      <w:r w:rsidR="009900C3" w:rsidRPr="00C30D16">
        <w:rPr>
          <w:szCs w:val="22"/>
        </w:rPr>
        <w:t>any</w:t>
      </w:r>
      <w:r w:rsidRPr="00C30D16">
        <w:rPr>
          <w:szCs w:val="22"/>
        </w:rPr>
        <w:t xml:space="preserve"> other purpose.</w:t>
      </w:r>
    </w:p>
    <w:p w14:paraId="3766AC4C" w14:textId="4A81535D" w:rsidR="003F0213" w:rsidRPr="00C30D16" w:rsidRDefault="00F73149" w:rsidP="003B5377">
      <w:pPr>
        <w:numPr>
          <w:ilvl w:val="0"/>
          <w:numId w:val="8"/>
        </w:numPr>
        <w:spacing w:after="200"/>
        <w:ind w:hanging="720"/>
        <w:rPr>
          <w:szCs w:val="22"/>
        </w:rPr>
      </w:pPr>
      <w:r w:rsidRPr="00ED742F">
        <w:rPr>
          <w:szCs w:val="22"/>
        </w:rPr>
        <w:t>You are responsible</w:t>
      </w:r>
      <w:r w:rsidRPr="00C30D16">
        <w:rPr>
          <w:szCs w:val="22"/>
        </w:rPr>
        <w:t xml:space="preserve"> for </w:t>
      </w:r>
      <w:r w:rsidR="008B1EF4" w:rsidRPr="00C30D16">
        <w:rPr>
          <w:szCs w:val="22"/>
        </w:rPr>
        <w:t>concluding</w:t>
      </w:r>
      <w:r w:rsidRPr="00C30D16">
        <w:rPr>
          <w:szCs w:val="22"/>
        </w:rPr>
        <w:t xml:space="preserve"> whether o</w:t>
      </w:r>
      <w:r w:rsidR="003F0213" w:rsidRPr="00C30D16">
        <w:rPr>
          <w:szCs w:val="22"/>
        </w:rPr>
        <w:t xml:space="preserve">ur Audit Working Papers </w:t>
      </w:r>
      <w:r w:rsidRPr="00C30D16">
        <w:rPr>
          <w:szCs w:val="22"/>
        </w:rPr>
        <w:t xml:space="preserve">and </w:t>
      </w:r>
      <w:r w:rsidR="003F0213" w:rsidRPr="00C30D16">
        <w:rPr>
          <w:szCs w:val="22"/>
        </w:rPr>
        <w:t xml:space="preserve">any Additional Information </w:t>
      </w:r>
      <w:r w:rsidRPr="00C30D16">
        <w:rPr>
          <w:szCs w:val="22"/>
        </w:rPr>
        <w:t>is</w:t>
      </w:r>
      <w:r w:rsidR="003F0213" w:rsidRPr="00C30D16">
        <w:rPr>
          <w:szCs w:val="22"/>
        </w:rPr>
        <w:t xml:space="preserve"> sufficient or appropriate for your purpose.</w:t>
      </w:r>
      <w:r w:rsidR="00871BE8" w:rsidRPr="00C30D16">
        <w:rPr>
          <w:szCs w:val="22"/>
        </w:rPr>
        <w:t xml:space="preserve"> </w:t>
      </w:r>
      <w:r w:rsidR="003F0213" w:rsidRPr="00C30D16">
        <w:rPr>
          <w:szCs w:val="22"/>
        </w:rPr>
        <w:t xml:space="preserve">In performing our </w:t>
      </w:r>
      <w:r w:rsidR="001813F1" w:rsidRPr="00C324C0">
        <w:rPr>
          <w:b/>
          <w:bCs/>
          <w:szCs w:val="22"/>
        </w:rPr>
        <w:t>[</w:t>
      </w:r>
      <w:r w:rsidR="001813F1">
        <w:rPr>
          <w:b/>
          <w:bCs/>
          <w:szCs w:val="22"/>
        </w:rPr>
        <w:t xml:space="preserve">type of </w:t>
      </w:r>
      <w:r w:rsidR="001813F1" w:rsidRPr="00C324C0">
        <w:rPr>
          <w:b/>
          <w:bCs/>
          <w:szCs w:val="22"/>
        </w:rPr>
        <w:t>assurance engagement</w:t>
      </w:r>
      <w:r w:rsidR="001813F1" w:rsidRPr="00526961">
        <w:rPr>
          <w:b/>
          <w:bCs/>
          <w:szCs w:val="22"/>
        </w:rPr>
        <w:t>]</w:t>
      </w:r>
      <w:r w:rsidR="001813F1" w:rsidRPr="00C324C0">
        <w:rPr>
          <w:b/>
          <w:bCs/>
          <w:szCs w:val="22"/>
        </w:rPr>
        <w:t xml:space="preserve"> </w:t>
      </w:r>
      <w:r w:rsidR="003F0213" w:rsidRPr="00C30D16">
        <w:rPr>
          <w:szCs w:val="22"/>
        </w:rPr>
        <w:t xml:space="preserve">of </w:t>
      </w:r>
      <w:r w:rsidR="003F0213" w:rsidRPr="00C30D16">
        <w:rPr>
          <w:b/>
          <w:szCs w:val="22"/>
        </w:rPr>
        <w:t xml:space="preserve">[name of </w:t>
      </w:r>
      <w:r w:rsidR="00373D15" w:rsidRPr="00C30D16">
        <w:rPr>
          <w:b/>
          <w:szCs w:val="22"/>
        </w:rPr>
        <w:t>component</w:t>
      </w:r>
      <w:r w:rsidR="000F69B2">
        <w:rPr>
          <w:b/>
          <w:szCs w:val="22"/>
        </w:rPr>
        <w:t xml:space="preserve"> or entity</w:t>
      </w:r>
      <w:r w:rsidR="003F0213" w:rsidRPr="00C30D16">
        <w:rPr>
          <w:b/>
          <w:szCs w:val="22"/>
        </w:rPr>
        <w:t>]</w:t>
      </w:r>
      <w:r w:rsidR="003F0213" w:rsidRPr="00C30D16">
        <w:rPr>
          <w:szCs w:val="22"/>
        </w:rPr>
        <w:t xml:space="preserve"> we may not have addressed matters in which you </w:t>
      </w:r>
      <w:r w:rsidR="003F0213" w:rsidRPr="00C30D16">
        <w:rPr>
          <w:b/>
          <w:szCs w:val="22"/>
        </w:rPr>
        <w:t xml:space="preserve">[or the </w:t>
      </w:r>
      <w:r w:rsidR="005D6275">
        <w:rPr>
          <w:b/>
          <w:szCs w:val="22"/>
        </w:rPr>
        <w:t xml:space="preserve">entity or </w:t>
      </w:r>
      <w:r w:rsidR="00547814" w:rsidRPr="00C30D16">
        <w:rPr>
          <w:b/>
          <w:szCs w:val="22"/>
        </w:rPr>
        <w:t>group</w:t>
      </w:r>
      <w:r w:rsidR="003F0213" w:rsidRPr="00C30D16">
        <w:rPr>
          <w:b/>
          <w:szCs w:val="22"/>
        </w:rPr>
        <w:t xml:space="preserve">] </w:t>
      </w:r>
      <w:r w:rsidR="003F0213" w:rsidRPr="00C30D16">
        <w:rPr>
          <w:szCs w:val="22"/>
        </w:rPr>
        <w:t xml:space="preserve">may be interested or which may be material to you </w:t>
      </w:r>
      <w:r w:rsidR="003F0213" w:rsidRPr="00C30D16">
        <w:rPr>
          <w:b/>
          <w:szCs w:val="22"/>
        </w:rPr>
        <w:t>[</w:t>
      </w:r>
      <w:r w:rsidR="002C045A">
        <w:rPr>
          <w:b/>
          <w:szCs w:val="22"/>
        </w:rPr>
        <w:t xml:space="preserve">or </w:t>
      </w:r>
      <w:r w:rsidR="00EE2788">
        <w:rPr>
          <w:b/>
          <w:szCs w:val="22"/>
        </w:rPr>
        <w:t>the</w:t>
      </w:r>
      <w:r w:rsidR="00547814" w:rsidRPr="00C30D16">
        <w:rPr>
          <w:b/>
          <w:szCs w:val="22"/>
        </w:rPr>
        <w:t xml:space="preserve"> </w:t>
      </w:r>
      <w:r w:rsidR="00611AE3">
        <w:rPr>
          <w:b/>
          <w:szCs w:val="22"/>
        </w:rPr>
        <w:t xml:space="preserve">entity or </w:t>
      </w:r>
      <w:r w:rsidR="00547814" w:rsidRPr="00C30D16">
        <w:rPr>
          <w:b/>
          <w:szCs w:val="22"/>
        </w:rPr>
        <w:t>group</w:t>
      </w:r>
      <w:r w:rsidR="003F0213" w:rsidRPr="00C30D16">
        <w:rPr>
          <w:b/>
          <w:szCs w:val="22"/>
        </w:rPr>
        <w:t>]</w:t>
      </w:r>
      <w:r w:rsidR="003F0213" w:rsidRPr="00C30D16">
        <w:rPr>
          <w:szCs w:val="22"/>
        </w:rPr>
        <w:t>.</w:t>
      </w:r>
    </w:p>
    <w:p w14:paraId="78ECB2A0" w14:textId="33A29420" w:rsidR="003F0213" w:rsidRPr="00C30D16" w:rsidRDefault="003F0213" w:rsidP="003B5377">
      <w:pPr>
        <w:numPr>
          <w:ilvl w:val="0"/>
          <w:numId w:val="8"/>
        </w:numPr>
        <w:spacing w:after="200"/>
        <w:ind w:hanging="720"/>
        <w:rPr>
          <w:szCs w:val="22"/>
        </w:rPr>
      </w:pPr>
      <w:r w:rsidRPr="00ED742F">
        <w:rPr>
          <w:szCs w:val="22"/>
        </w:rPr>
        <w:t>The</w:t>
      </w:r>
      <w:r w:rsidRPr="00C30D16">
        <w:rPr>
          <w:szCs w:val="22"/>
        </w:rPr>
        <w:t xml:space="preserve"> Audit Working Papers and Additional Information relate to the period</w:t>
      </w:r>
      <w:r w:rsidR="009E7920" w:rsidRPr="00C30D16">
        <w:rPr>
          <w:szCs w:val="22"/>
        </w:rPr>
        <w:t>s specified within the</w:t>
      </w:r>
      <w:r w:rsidR="00EE15CA" w:rsidRPr="00C30D16">
        <w:rPr>
          <w:szCs w:val="22"/>
        </w:rPr>
        <w:t xml:space="preserve"> </w:t>
      </w:r>
      <w:r w:rsidR="008740BF">
        <w:rPr>
          <w:szCs w:val="22"/>
        </w:rPr>
        <w:t xml:space="preserve">Audit </w:t>
      </w:r>
      <w:r w:rsidR="00B44815">
        <w:rPr>
          <w:szCs w:val="22"/>
        </w:rPr>
        <w:t>Working Papers</w:t>
      </w:r>
      <w:r w:rsidR="00EE15CA" w:rsidRPr="00C30D16">
        <w:rPr>
          <w:szCs w:val="22"/>
        </w:rPr>
        <w:t xml:space="preserve"> and Additional Information</w:t>
      </w:r>
      <w:r w:rsidR="009E7920" w:rsidRPr="00C30D16">
        <w:rPr>
          <w:szCs w:val="22"/>
        </w:rPr>
        <w:t>.</w:t>
      </w:r>
      <w:r w:rsidR="00CD396B" w:rsidRPr="00C30D16">
        <w:rPr>
          <w:szCs w:val="22"/>
        </w:rPr>
        <w:t xml:space="preserve"> </w:t>
      </w:r>
      <w:r w:rsidRPr="00C30D16">
        <w:rPr>
          <w:szCs w:val="22"/>
        </w:rPr>
        <w:t>Events may have occurred since that date which may impact on the information contained in the Working Papers</w:t>
      </w:r>
      <w:r w:rsidR="00DB232E" w:rsidRPr="00C30D16">
        <w:rPr>
          <w:szCs w:val="22"/>
        </w:rPr>
        <w:t>, Additional Information</w:t>
      </w:r>
      <w:r w:rsidRPr="00C30D16">
        <w:rPr>
          <w:szCs w:val="22"/>
        </w:rPr>
        <w:t xml:space="preserve"> or your </w:t>
      </w:r>
      <w:r w:rsidR="001813F1" w:rsidRPr="00C324C0">
        <w:rPr>
          <w:b/>
          <w:bCs/>
          <w:szCs w:val="22"/>
        </w:rPr>
        <w:t>[</w:t>
      </w:r>
      <w:r w:rsidR="001813F1">
        <w:rPr>
          <w:b/>
          <w:bCs/>
          <w:szCs w:val="22"/>
        </w:rPr>
        <w:t xml:space="preserve">type of </w:t>
      </w:r>
      <w:r w:rsidR="001813F1" w:rsidRPr="00C324C0">
        <w:rPr>
          <w:b/>
          <w:bCs/>
          <w:szCs w:val="22"/>
        </w:rPr>
        <w:t>assurance engagement</w:t>
      </w:r>
      <w:r w:rsidR="001813F1" w:rsidRPr="00526961">
        <w:rPr>
          <w:b/>
          <w:bCs/>
          <w:szCs w:val="22"/>
        </w:rPr>
        <w:t>]</w:t>
      </w:r>
      <w:r w:rsidR="001813F1" w:rsidRPr="00C324C0">
        <w:rPr>
          <w:b/>
          <w:bCs/>
          <w:szCs w:val="22"/>
        </w:rPr>
        <w:t xml:space="preserve"> </w:t>
      </w:r>
      <w:r w:rsidRPr="00C30D16">
        <w:rPr>
          <w:szCs w:val="22"/>
        </w:rPr>
        <w:t xml:space="preserve">of </w:t>
      </w:r>
      <w:r w:rsidRPr="00C30D16">
        <w:rPr>
          <w:b/>
          <w:szCs w:val="22"/>
        </w:rPr>
        <w:t xml:space="preserve">[name of </w:t>
      </w:r>
      <w:r w:rsidR="005D3F62">
        <w:rPr>
          <w:b/>
          <w:szCs w:val="22"/>
        </w:rPr>
        <w:t xml:space="preserve">entity or </w:t>
      </w:r>
      <w:r w:rsidR="00DB232E" w:rsidRPr="00C30D16">
        <w:rPr>
          <w:b/>
          <w:szCs w:val="22"/>
        </w:rPr>
        <w:t>group</w:t>
      </w:r>
      <w:r w:rsidRPr="00C30D16">
        <w:rPr>
          <w:b/>
          <w:szCs w:val="22"/>
        </w:rPr>
        <w:t>]</w:t>
      </w:r>
      <w:r w:rsidRPr="00C30D16">
        <w:rPr>
          <w:szCs w:val="22"/>
        </w:rPr>
        <w:t>.</w:t>
      </w:r>
    </w:p>
    <w:p w14:paraId="2B8DAE38" w14:textId="08D0DB5E" w:rsidR="003F0213" w:rsidRDefault="003F0213" w:rsidP="00333427">
      <w:pPr>
        <w:numPr>
          <w:ilvl w:val="0"/>
          <w:numId w:val="8"/>
        </w:numPr>
        <w:spacing w:after="200"/>
        <w:ind w:hanging="720"/>
        <w:rPr>
          <w:szCs w:val="22"/>
        </w:rPr>
      </w:pPr>
      <w:r w:rsidRPr="00ED742F">
        <w:rPr>
          <w:szCs w:val="22"/>
        </w:rPr>
        <w:t>To the maximum</w:t>
      </w:r>
      <w:r w:rsidRPr="00C30D16">
        <w:rPr>
          <w:szCs w:val="22"/>
        </w:rPr>
        <w:t xml:space="preserve"> extent permitted by law </w:t>
      </w:r>
      <w:r w:rsidR="000B40B8">
        <w:rPr>
          <w:b/>
          <w:bCs/>
          <w:szCs w:val="22"/>
        </w:rPr>
        <w:t>[</w:t>
      </w:r>
      <w:r w:rsidRPr="00C61097">
        <w:rPr>
          <w:b/>
          <w:bCs/>
          <w:szCs w:val="22"/>
        </w:rPr>
        <w:t xml:space="preserve">including subject to the </w:t>
      </w:r>
      <w:r w:rsidRPr="00C61097">
        <w:rPr>
          <w:b/>
          <w:bCs/>
          <w:i/>
          <w:iCs/>
          <w:szCs w:val="22"/>
        </w:rPr>
        <w:t xml:space="preserve">Corporations Act 2001 </w:t>
      </w:r>
      <w:r w:rsidRPr="00C61097">
        <w:rPr>
          <w:b/>
          <w:bCs/>
          <w:szCs w:val="22"/>
        </w:rPr>
        <w:t>and Australian Auditing Standards</w:t>
      </w:r>
      <w:r w:rsidR="000B40B8">
        <w:rPr>
          <w:b/>
          <w:bCs/>
          <w:szCs w:val="22"/>
        </w:rPr>
        <w:t xml:space="preserve"> or </w:t>
      </w:r>
      <w:r w:rsidR="00621FF3">
        <w:rPr>
          <w:b/>
          <w:bCs/>
          <w:szCs w:val="22"/>
        </w:rPr>
        <w:t>Standards on Sustainability Assurance]</w:t>
      </w:r>
      <w:r w:rsidRPr="00C30D16">
        <w:rPr>
          <w:szCs w:val="22"/>
        </w:rPr>
        <w:t xml:space="preserve">, we are not responsible to you or any other party for any loss you or any other party may suffer in connection with your access to or use of the Audit Working Papers or any Additional Information. </w:t>
      </w:r>
    </w:p>
    <w:p w14:paraId="4F362BB6" w14:textId="35FBB65D" w:rsidR="005F1D13" w:rsidRPr="00C30D16" w:rsidRDefault="005F1D13" w:rsidP="003B5377">
      <w:pPr>
        <w:numPr>
          <w:ilvl w:val="0"/>
          <w:numId w:val="8"/>
        </w:numPr>
        <w:spacing w:after="200"/>
        <w:ind w:hanging="720"/>
        <w:rPr>
          <w:szCs w:val="22"/>
        </w:rPr>
      </w:pPr>
      <w:r w:rsidRPr="005F1D13">
        <w:rPr>
          <w:szCs w:val="22"/>
        </w:rPr>
        <w:t xml:space="preserve">The Audit Working Papers and any Additional Information are confidential information and must be treated as such by you. They must not be copied or used for any other purpose or </w:t>
      </w:r>
      <w:r w:rsidRPr="005F1D13">
        <w:rPr>
          <w:szCs w:val="22"/>
        </w:rPr>
        <w:lastRenderedPageBreak/>
        <w:t>disclosed or distributed to anyone (other than disclosure as required by law), without our prior written consent, which may be granted at our absolute discretion and may be subject to conditions.</w:t>
      </w:r>
    </w:p>
    <w:p w14:paraId="27F9FC9A" w14:textId="7556B07D" w:rsidR="00EB7731" w:rsidRDefault="00EB7731">
      <w:pPr>
        <w:numPr>
          <w:ilvl w:val="0"/>
          <w:numId w:val="8"/>
        </w:numPr>
        <w:spacing w:after="200"/>
        <w:ind w:hanging="720"/>
        <w:rPr>
          <w:szCs w:val="22"/>
        </w:rPr>
      </w:pPr>
      <w:r w:rsidRPr="00EB7731">
        <w:rPr>
          <w:szCs w:val="22"/>
        </w:rPr>
        <w:t>We reserve the right to withhold any information from the Audit Working Papers which is confidential to us. Accordingly, unless we have a legal obligation not to do so, we reserve the right to remove files from our Audit Working Papers relating to practice management issues such as budgets, time/cost records, proprietary software, staffing records and any other information that is confidential to us, or is the subject of legal professional privilege.</w:t>
      </w:r>
    </w:p>
    <w:p w14:paraId="48BC1707" w14:textId="55A1D1B5" w:rsidR="00B436A4" w:rsidRDefault="00B436A4">
      <w:pPr>
        <w:numPr>
          <w:ilvl w:val="0"/>
          <w:numId w:val="8"/>
        </w:numPr>
        <w:spacing w:after="200"/>
        <w:ind w:hanging="720"/>
        <w:rPr>
          <w:szCs w:val="22"/>
        </w:rPr>
      </w:pPr>
      <w:r w:rsidRPr="00B436A4">
        <w:rPr>
          <w:szCs w:val="22"/>
        </w:rPr>
        <w:t xml:space="preserve">We reserve the right to withhold </w:t>
      </w:r>
      <w:bookmarkStart w:id="1" w:name="_Hlk214444437"/>
      <w:r w:rsidRPr="00B436A4">
        <w:rPr>
          <w:szCs w:val="22"/>
        </w:rPr>
        <w:t>any information from the Audit Working Papers which is restricted by legislation in Australia and/or the jurisdiction of which access is provided.</w:t>
      </w:r>
      <w:bookmarkEnd w:id="1"/>
    </w:p>
    <w:p w14:paraId="326CD922" w14:textId="1BE9E9B9" w:rsidR="00CE1C87" w:rsidRPr="00C30D16" w:rsidRDefault="003F0213" w:rsidP="003B5377">
      <w:pPr>
        <w:numPr>
          <w:ilvl w:val="0"/>
          <w:numId w:val="8"/>
        </w:numPr>
        <w:spacing w:after="200"/>
        <w:ind w:hanging="720"/>
        <w:rPr>
          <w:szCs w:val="22"/>
        </w:rPr>
      </w:pPr>
      <w:r w:rsidRPr="00ED742F">
        <w:rPr>
          <w:szCs w:val="22"/>
        </w:rPr>
        <w:t>In accordance</w:t>
      </w:r>
      <w:r w:rsidRPr="00C30D16">
        <w:rPr>
          <w:szCs w:val="22"/>
        </w:rPr>
        <w:t xml:space="preserve"> with </w:t>
      </w:r>
      <w:r w:rsidR="003722B3" w:rsidRPr="00C12695">
        <w:rPr>
          <w:b/>
          <w:bCs/>
          <w:szCs w:val="22"/>
        </w:rPr>
        <w:t>[</w:t>
      </w:r>
      <w:r w:rsidR="00DC63E8">
        <w:rPr>
          <w:b/>
          <w:bCs/>
          <w:szCs w:val="22"/>
        </w:rPr>
        <w:t xml:space="preserve">Australian Auditing Standards </w:t>
      </w:r>
      <w:r w:rsidR="00836B32">
        <w:rPr>
          <w:b/>
          <w:bCs/>
          <w:szCs w:val="22"/>
        </w:rPr>
        <w:t xml:space="preserve">or </w:t>
      </w:r>
      <w:r w:rsidRPr="00C12695">
        <w:rPr>
          <w:b/>
          <w:bCs/>
          <w:szCs w:val="22"/>
        </w:rPr>
        <w:t>Auditing Standard</w:t>
      </w:r>
      <w:r w:rsidRPr="00C30D16">
        <w:rPr>
          <w:szCs w:val="22"/>
        </w:rPr>
        <w:t xml:space="preserve"> </w:t>
      </w:r>
      <w:r w:rsidR="00857EC2" w:rsidRPr="00F973C5">
        <w:rPr>
          <w:b/>
          <w:bCs/>
          <w:szCs w:val="22"/>
        </w:rPr>
        <w:t>ASA</w:t>
      </w:r>
      <w:r w:rsidR="00857EC2">
        <w:rPr>
          <w:b/>
          <w:bCs/>
          <w:szCs w:val="22"/>
        </w:rPr>
        <w:t> </w:t>
      </w:r>
      <w:r w:rsidRPr="00F973C5">
        <w:rPr>
          <w:b/>
          <w:bCs/>
          <w:szCs w:val="22"/>
        </w:rPr>
        <w:t xml:space="preserve">600 </w:t>
      </w:r>
      <w:r w:rsidR="009C5E31" w:rsidRPr="00F973C5">
        <w:rPr>
          <w:b/>
          <w:bCs/>
          <w:i/>
          <w:iCs/>
          <w:szCs w:val="22"/>
        </w:rPr>
        <w:t>Special Considerations—Audits of a Group Financial Report (Including the Work of Component Auditors)</w:t>
      </w:r>
      <w:r w:rsidR="00AF21A2">
        <w:rPr>
          <w:b/>
          <w:bCs/>
          <w:i/>
          <w:iCs/>
          <w:szCs w:val="22"/>
        </w:rPr>
        <w:t xml:space="preserve"> </w:t>
      </w:r>
      <w:r w:rsidR="00AF21A2">
        <w:rPr>
          <w:b/>
          <w:bCs/>
          <w:szCs w:val="22"/>
        </w:rPr>
        <w:t xml:space="preserve">or </w:t>
      </w:r>
      <w:r w:rsidR="003722B3">
        <w:rPr>
          <w:b/>
          <w:bCs/>
          <w:szCs w:val="22"/>
        </w:rPr>
        <w:t xml:space="preserve">Standard on Sustainability Assurance </w:t>
      </w:r>
      <w:r w:rsidR="00857EC2">
        <w:rPr>
          <w:b/>
          <w:bCs/>
          <w:szCs w:val="22"/>
        </w:rPr>
        <w:t>ASSA </w:t>
      </w:r>
      <w:r w:rsidR="00AF21A2">
        <w:rPr>
          <w:b/>
          <w:bCs/>
          <w:szCs w:val="22"/>
        </w:rPr>
        <w:t xml:space="preserve">5000 </w:t>
      </w:r>
      <w:r w:rsidR="00AF21A2">
        <w:rPr>
          <w:b/>
          <w:bCs/>
          <w:i/>
          <w:iCs/>
          <w:szCs w:val="22"/>
        </w:rPr>
        <w:t>General Requirements for Sustainability Assurance Engagements</w:t>
      </w:r>
      <w:r w:rsidR="00E9592D">
        <w:rPr>
          <w:b/>
          <w:bCs/>
          <w:szCs w:val="22"/>
        </w:rPr>
        <w:t>]</w:t>
      </w:r>
      <w:r w:rsidR="009C5E31" w:rsidRPr="00C30D16">
        <w:rPr>
          <w:szCs w:val="22"/>
        </w:rPr>
        <w:t xml:space="preserve">, </w:t>
      </w:r>
      <w:r w:rsidRPr="00C30D16">
        <w:rPr>
          <w:szCs w:val="22"/>
        </w:rPr>
        <w:t xml:space="preserve">you have sole responsibility for the opinion expressed on the </w:t>
      </w:r>
      <w:r w:rsidR="00E9592D">
        <w:rPr>
          <w:b/>
          <w:bCs/>
          <w:szCs w:val="22"/>
        </w:rPr>
        <w:t>[</w:t>
      </w:r>
      <w:r w:rsidR="009A7031">
        <w:rPr>
          <w:b/>
          <w:bCs/>
          <w:szCs w:val="22"/>
        </w:rPr>
        <w:t>type of</w:t>
      </w:r>
      <w:r w:rsidRPr="00C61097">
        <w:rPr>
          <w:b/>
          <w:bCs/>
          <w:szCs w:val="22"/>
        </w:rPr>
        <w:t xml:space="preserve"> report</w:t>
      </w:r>
      <w:r w:rsidR="00243922">
        <w:rPr>
          <w:b/>
          <w:bCs/>
          <w:szCs w:val="22"/>
        </w:rPr>
        <w:t xml:space="preserve"> or information]</w:t>
      </w:r>
      <w:r w:rsidRPr="00C30D16">
        <w:rPr>
          <w:szCs w:val="22"/>
        </w:rPr>
        <w:t xml:space="preserve"> of </w:t>
      </w:r>
      <w:r w:rsidRPr="00C30D16">
        <w:rPr>
          <w:b/>
          <w:szCs w:val="22"/>
        </w:rPr>
        <w:t>[</w:t>
      </w:r>
      <w:r w:rsidR="002C5DA9">
        <w:rPr>
          <w:b/>
          <w:szCs w:val="22"/>
        </w:rPr>
        <w:t>name of</w:t>
      </w:r>
      <w:r w:rsidR="005A13A1" w:rsidRPr="00C30D16">
        <w:rPr>
          <w:b/>
          <w:szCs w:val="22"/>
        </w:rPr>
        <w:t xml:space="preserve"> </w:t>
      </w:r>
      <w:r w:rsidR="00836B32">
        <w:rPr>
          <w:b/>
          <w:szCs w:val="22"/>
        </w:rPr>
        <w:t xml:space="preserve">entity or </w:t>
      </w:r>
      <w:r w:rsidR="005A13A1" w:rsidRPr="00C30D16">
        <w:rPr>
          <w:b/>
          <w:szCs w:val="22"/>
        </w:rPr>
        <w:t>group</w:t>
      </w:r>
      <w:r w:rsidRPr="00C30D16">
        <w:rPr>
          <w:b/>
          <w:szCs w:val="22"/>
        </w:rPr>
        <w:t xml:space="preserve">] </w:t>
      </w:r>
      <w:r w:rsidRPr="00C30D16">
        <w:rPr>
          <w:szCs w:val="22"/>
        </w:rPr>
        <w:t xml:space="preserve">for the year ended </w:t>
      </w:r>
      <w:r w:rsidRPr="00C30D16">
        <w:rPr>
          <w:b/>
          <w:szCs w:val="22"/>
        </w:rPr>
        <w:t>[date]</w:t>
      </w:r>
      <w:r w:rsidRPr="00C30D16">
        <w:rPr>
          <w:szCs w:val="22"/>
        </w:rPr>
        <w:t>.</w:t>
      </w:r>
    </w:p>
    <w:p w14:paraId="191F1FEF" w14:textId="6DF37098" w:rsidR="008D4ADD" w:rsidRPr="00C30D16" w:rsidRDefault="00CE1C87" w:rsidP="003B5377">
      <w:pPr>
        <w:numPr>
          <w:ilvl w:val="0"/>
          <w:numId w:val="8"/>
        </w:numPr>
        <w:spacing w:after="200"/>
        <w:ind w:hanging="720"/>
        <w:rPr>
          <w:szCs w:val="22"/>
        </w:rPr>
      </w:pPr>
      <w:r w:rsidRPr="00EE10F4">
        <w:rPr>
          <w:szCs w:val="22"/>
        </w:rPr>
        <w:t xml:space="preserve">You </w:t>
      </w:r>
      <w:r w:rsidR="009E3BEF" w:rsidRPr="00ED742F">
        <w:rPr>
          <w:szCs w:val="22"/>
        </w:rPr>
        <w:t>must not name us in any report or document which will be publicly available or lodged or filed with any regulator without our prior written consent, such consent will be granted at our absolute discretion and may be subject to conditions</w:t>
      </w:r>
      <w:r w:rsidR="009E3BEF">
        <w:rPr>
          <w:szCs w:val="22"/>
        </w:rPr>
        <w:t>.</w:t>
      </w:r>
      <w:r w:rsidR="00930A91">
        <w:rPr>
          <w:szCs w:val="22"/>
        </w:rPr>
        <w:t xml:space="preserve"> </w:t>
      </w:r>
      <w:r w:rsidR="00930A91" w:rsidRPr="00ED742F">
        <w:rPr>
          <w:szCs w:val="22"/>
        </w:rPr>
        <w:t>In accordance</w:t>
      </w:r>
      <w:r w:rsidR="00930A91" w:rsidRPr="00C30D16">
        <w:rPr>
          <w:szCs w:val="22"/>
        </w:rPr>
        <w:t xml:space="preserve"> with </w:t>
      </w:r>
      <w:r w:rsidR="00930A91" w:rsidRPr="002B7AE8">
        <w:rPr>
          <w:b/>
          <w:bCs/>
          <w:szCs w:val="22"/>
        </w:rPr>
        <w:t>[</w:t>
      </w:r>
      <w:r w:rsidR="00930A91">
        <w:rPr>
          <w:b/>
          <w:bCs/>
          <w:szCs w:val="22"/>
        </w:rPr>
        <w:t xml:space="preserve">Australian Auditing Standards or </w:t>
      </w:r>
      <w:r w:rsidR="00930A91" w:rsidRPr="002B7AE8">
        <w:rPr>
          <w:b/>
          <w:bCs/>
          <w:szCs w:val="22"/>
        </w:rPr>
        <w:t>Auditing Standard</w:t>
      </w:r>
      <w:r w:rsidR="00930A91" w:rsidRPr="00C30D16">
        <w:rPr>
          <w:szCs w:val="22"/>
        </w:rPr>
        <w:t xml:space="preserve"> </w:t>
      </w:r>
      <w:r w:rsidR="00857EC2" w:rsidRPr="001C43FE">
        <w:rPr>
          <w:b/>
          <w:bCs/>
          <w:szCs w:val="22"/>
        </w:rPr>
        <w:t>ASA</w:t>
      </w:r>
      <w:r w:rsidR="00857EC2">
        <w:rPr>
          <w:b/>
          <w:bCs/>
          <w:szCs w:val="22"/>
        </w:rPr>
        <w:t> </w:t>
      </w:r>
      <w:r w:rsidR="00930A91" w:rsidRPr="001C43FE">
        <w:rPr>
          <w:b/>
          <w:bCs/>
          <w:szCs w:val="22"/>
        </w:rPr>
        <w:t xml:space="preserve">600 </w:t>
      </w:r>
      <w:r w:rsidR="00930A91" w:rsidRPr="001C43FE">
        <w:rPr>
          <w:b/>
          <w:bCs/>
          <w:i/>
          <w:iCs/>
          <w:szCs w:val="22"/>
        </w:rPr>
        <w:t>Special Considerations—Audits of a Group Financial Report (Including the Work of Component Auditors</w:t>
      </w:r>
      <w:r w:rsidR="00930A91" w:rsidRPr="001C43FE">
        <w:rPr>
          <w:b/>
          <w:bCs/>
          <w:szCs w:val="22"/>
        </w:rPr>
        <w:t xml:space="preserve">) or </w:t>
      </w:r>
      <w:r w:rsidR="00930A91">
        <w:rPr>
          <w:b/>
          <w:bCs/>
          <w:szCs w:val="22"/>
        </w:rPr>
        <w:t xml:space="preserve">Standard on Sustainability Assurance </w:t>
      </w:r>
      <w:r w:rsidR="00857EC2" w:rsidRPr="001C43FE">
        <w:rPr>
          <w:b/>
          <w:bCs/>
          <w:szCs w:val="22"/>
        </w:rPr>
        <w:t>ASSA</w:t>
      </w:r>
      <w:r w:rsidR="00857EC2">
        <w:rPr>
          <w:b/>
          <w:bCs/>
          <w:szCs w:val="22"/>
        </w:rPr>
        <w:t> </w:t>
      </w:r>
      <w:r w:rsidR="00930A91" w:rsidRPr="001C43FE">
        <w:rPr>
          <w:b/>
          <w:bCs/>
          <w:szCs w:val="22"/>
        </w:rPr>
        <w:t xml:space="preserve">5000 </w:t>
      </w:r>
      <w:r w:rsidR="00930A91" w:rsidRPr="001C43FE">
        <w:rPr>
          <w:b/>
          <w:bCs/>
          <w:i/>
          <w:iCs/>
          <w:szCs w:val="22"/>
        </w:rPr>
        <w:t>General Requirements for Sustainability Assurance Engagements</w:t>
      </w:r>
      <w:r w:rsidR="00930A91" w:rsidRPr="001C43FE">
        <w:rPr>
          <w:b/>
          <w:bCs/>
          <w:szCs w:val="22"/>
        </w:rPr>
        <w:t>],</w:t>
      </w:r>
      <w:r w:rsidR="00930A91" w:rsidRPr="00C30D16">
        <w:rPr>
          <w:szCs w:val="22"/>
        </w:rPr>
        <w:t xml:space="preserve"> you will, subject to legal and professional considerations, bring to our attention any matters of which you are aware that might have an important bearing on our </w:t>
      </w:r>
      <w:r w:rsidR="00930A91" w:rsidRPr="00C324C0">
        <w:rPr>
          <w:b/>
          <w:bCs/>
          <w:szCs w:val="22"/>
        </w:rPr>
        <w:t>[</w:t>
      </w:r>
      <w:r w:rsidR="00930A91">
        <w:rPr>
          <w:b/>
          <w:bCs/>
          <w:szCs w:val="22"/>
        </w:rPr>
        <w:t xml:space="preserve">type of </w:t>
      </w:r>
      <w:r w:rsidR="00930A91" w:rsidRPr="00C324C0">
        <w:rPr>
          <w:b/>
          <w:bCs/>
          <w:szCs w:val="22"/>
        </w:rPr>
        <w:t>assurance engagement</w:t>
      </w:r>
      <w:r w:rsidR="00930A91" w:rsidRPr="00526961">
        <w:rPr>
          <w:b/>
          <w:bCs/>
          <w:szCs w:val="22"/>
        </w:rPr>
        <w:t>]</w:t>
      </w:r>
      <w:r w:rsidR="00930A91" w:rsidRPr="00C324C0">
        <w:rPr>
          <w:b/>
          <w:bCs/>
          <w:szCs w:val="22"/>
        </w:rPr>
        <w:t xml:space="preserve"> </w:t>
      </w:r>
      <w:r w:rsidR="00930A91" w:rsidRPr="00C30D16">
        <w:rPr>
          <w:szCs w:val="22"/>
        </w:rPr>
        <w:t xml:space="preserve">of </w:t>
      </w:r>
      <w:r w:rsidR="00930A91" w:rsidRPr="00C30D16">
        <w:rPr>
          <w:b/>
          <w:szCs w:val="22"/>
        </w:rPr>
        <w:t>[name of component</w:t>
      </w:r>
      <w:r w:rsidR="00930A91">
        <w:rPr>
          <w:b/>
          <w:szCs w:val="22"/>
        </w:rPr>
        <w:t xml:space="preserve"> or entity]</w:t>
      </w:r>
      <w:r w:rsidR="00930A91" w:rsidRPr="0008593B">
        <w:t>.</w:t>
      </w:r>
    </w:p>
    <w:p w14:paraId="17824C27" w14:textId="77777777" w:rsidR="003F0213" w:rsidRPr="00C30D16" w:rsidRDefault="003F0213" w:rsidP="0056719C">
      <w:pPr>
        <w:spacing w:after="200"/>
        <w:rPr>
          <w:szCs w:val="22"/>
        </w:rPr>
      </w:pPr>
      <w:r w:rsidRPr="00C30D16">
        <w:rPr>
          <w:szCs w:val="22"/>
        </w:rPr>
        <w:t xml:space="preserve">Please acknowledge that you accept these terms by signing dating and returning this letter to us at </w:t>
      </w:r>
      <w:r w:rsidRPr="00C30D16">
        <w:rPr>
          <w:b/>
          <w:szCs w:val="22"/>
        </w:rPr>
        <w:t>[insert address]</w:t>
      </w:r>
      <w:r w:rsidRPr="003B5377">
        <w:rPr>
          <w:bCs/>
          <w:szCs w:val="22"/>
        </w:rPr>
        <w:t>.</w:t>
      </w:r>
    </w:p>
    <w:p w14:paraId="7CB02D09" w14:textId="77777777" w:rsidR="003F0213" w:rsidRPr="00C30D16" w:rsidRDefault="003F0213" w:rsidP="0056719C">
      <w:pPr>
        <w:spacing w:after="200"/>
        <w:outlineLvl w:val="0"/>
        <w:rPr>
          <w:szCs w:val="22"/>
        </w:rPr>
      </w:pPr>
      <w:r w:rsidRPr="00C30D16">
        <w:rPr>
          <w:szCs w:val="22"/>
        </w:rPr>
        <w:t>Yours faithfully</w:t>
      </w:r>
    </w:p>
    <w:p w14:paraId="0DBCAD4E" w14:textId="63C4240D" w:rsidR="003F0213" w:rsidRDefault="003F0213" w:rsidP="0056719C">
      <w:pPr>
        <w:spacing w:after="200"/>
        <w:rPr>
          <w:szCs w:val="22"/>
        </w:rPr>
      </w:pPr>
      <w:r w:rsidRPr="00C30D16">
        <w:rPr>
          <w:szCs w:val="22"/>
        </w:rPr>
        <w:t xml:space="preserve">[Signature of </w:t>
      </w:r>
      <w:r w:rsidR="00F742BC">
        <w:rPr>
          <w:szCs w:val="22"/>
        </w:rPr>
        <w:t>Auditor</w:t>
      </w:r>
      <w:r w:rsidRPr="00C30D16">
        <w:rPr>
          <w:szCs w:val="22"/>
        </w:rPr>
        <w:t xml:space="preserve">] </w:t>
      </w:r>
    </w:p>
    <w:p w14:paraId="67246ED1" w14:textId="28F34B2D" w:rsidR="00DA2715" w:rsidRPr="00C30D16" w:rsidRDefault="00DA2715" w:rsidP="0056719C">
      <w:pPr>
        <w:spacing w:after="200"/>
        <w:rPr>
          <w:szCs w:val="22"/>
        </w:rPr>
      </w:pPr>
      <w:r>
        <w:rPr>
          <w:szCs w:val="22"/>
        </w:rPr>
        <w:t>[</w:t>
      </w:r>
      <w:r w:rsidR="0065287A">
        <w:rPr>
          <w:szCs w:val="22"/>
        </w:rPr>
        <w:t>Audit Firm]</w:t>
      </w:r>
    </w:p>
    <w:p w14:paraId="1A5146B4" w14:textId="76A7FD8E" w:rsidR="003F0213" w:rsidRPr="00C30D16" w:rsidRDefault="003F0213" w:rsidP="0056719C">
      <w:pPr>
        <w:spacing w:after="200"/>
        <w:rPr>
          <w:szCs w:val="22"/>
        </w:rPr>
      </w:pPr>
      <w:r w:rsidRPr="00C30D16">
        <w:rPr>
          <w:szCs w:val="22"/>
        </w:rPr>
        <w:t>[</w:t>
      </w:r>
      <w:r w:rsidR="008A43C8">
        <w:rPr>
          <w:szCs w:val="22"/>
        </w:rPr>
        <w:t xml:space="preserve">Type of </w:t>
      </w:r>
      <w:r w:rsidR="00E804C7">
        <w:rPr>
          <w:szCs w:val="22"/>
        </w:rPr>
        <w:t>A</w:t>
      </w:r>
      <w:r w:rsidR="008A43C8">
        <w:rPr>
          <w:szCs w:val="22"/>
        </w:rPr>
        <w:t>ssurance Engagement</w:t>
      </w:r>
      <w:r w:rsidR="007A597F">
        <w:rPr>
          <w:szCs w:val="22"/>
        </w:rPr>
        <w:t xml:space="preserve"> and Name of </w:t>
      </w:r>
      <w:r w:rsidR="00BF6946">
        <w:rPr>
          <w:szCs w:val="22"/>
        </w:rPr>
        <w:t>Component o</w:t>
      </w:r>
      <w:r w:rsidR="00E804C7">
        <w:rPr>
          <w:szCs w:val="22"/>
        </w:rPr>
        <w:t>f</w:t>
      </w:r>
      <w:r w:rsidR="00BF6946">
        <w:rPr>
          <w:szCs w:val="22"/>
        </w:rPr>
        <w:t xml:space="preserve"> </w:t>
      </w:r>
      <w:r w:rsidR="007A597F">
        <w:rPr>
          <w:szCs w:val="22"/>
        </w:rPr>
        <w:t>Entity]</w:t>
      </w:r>
    </w:p>
    <w:p w14:paraId="3B12382A" w14:textId="77777777" w:rsidR="003F0213" w:rsidRPr="005B6AD4" w:rsidRDefault="003F0213" w:rsidP="003B5377">
      <w:pPr>
        <w:pStyle w:val="EDNumber"/>
        <w:tabs>
          <w:tab w:val="clear" w:pos="6237"/>
        </w:tabs>
        <w:spacing w:after="200" w:line="220" w:lineRule="exact"/>
        <w:rPr>
          <w:sz w:val="22"/>
          <w:szCs w:val="22"/>
        </w:rPr>
      </w:pPr>
      <w:r w:rsidRPr="005B6AD4">
        <w:rPr>
          <w:sz w:val="22"/>
          <w:szCs w:val="22"/>
        </w:rPr>
        <w:t>_____________________________</w:t>
      </w:r>
    </w:p>
    <w:p w14:paraId="450175C1" w14:textId="21F2F78E" w:rsidR="003F0213" w:rsidRPr="00C30D16" w:rsidRDefault="003F0213" w:rsidP="0056719C">
      <w:pPr>
        <w:spacing w:after="200"/>
        <w:rPr>
          <w:szCs w:val="22"/>
        </w:rPr>
      </w:pPr>
      <w:r w:rsidRPr="00C30D16">
        <w:rPr>
          <w:szCs w:val="22"/>
        </w:rPr>
        <w:t xml:space="preserve">We </w:t>
      </w:r>
      <w:r w:rsidR="00757F8E">
        <w:rPr>
          <w:szCs w:val="22"/>
        </w:rPr>
        <w:t xml:space="preserve">confirm our </w:t>
      </w:r>
      <w:r w:rsidRPr="00C30D16">
        <w:rPr>
          <w:szCs w:val="22"/>
        </w:rPr>
        <w:t>accept</w:t>
      </w:r>
      <w:r w:rsidR="00757F8E">
        <w:rPr>
          <w:szCs w:val="22"/>
        </w:rPr>
        <w:t>ance</w:t>
      </w:r>
      <w:r w:rsidR="00AA510C">
        <w:rPr>
          <w:szCs w:val="22"/>
        </w:rPr>
        <w:t xml:space="preserve"> of</w:t>
      </w:r>
      <w:r w:rsidRPr="00C30D16">
        <w:rPr>
          <w:szCs w:val="22"/>
        </w:rPr>
        <w:t xml:space="preserve"> the terms </w:t>
      </w:r>
      <w:r w:rsidR="000F1FD3">
        <w:rPr>
          <w:szCs w:val="22"/>
        </w:rPr>
        <w:t>under</w:t>
      </w:r>
      <w:r w:rsidR="000F1FD3" w:rsidRPr="00C30D16">
        <w:rPr>
          <w:szCs w:val="22"/>
        </w:rPr>
        <w:t xml:space="preserve"> </w:t>
      </w:r>
      <w:r w:rsidRPr="00C30D16">
        <w:rPr>
          <w:szCs w:val="22"/>
        </w:rPr>
        <w:t xml:space="preserve">which access to the Audit Working Papers and Additional Information </w:t>
      </w:r>
      <w:r w:rsidR="000F1FD3">
        <w:rPr>
          <w:szCs w:val="22"/>
        </w:rPr>
        <w:t>will</w:t>
      </w:r>
      <w:r w:rsidRPr="00C30D16">
        <w:rPr>
          <w:szCs w:val="22"/>
        </w:rPr>
        <w:t xml:space="preserve"> be provided.</w:t>
      </w:r>
    </w:p>
    <w:p w14:paraId="640F466D" w14:textId="77777777" w:rsidR="003F0213" w:rsidRPr="005B6AD4" w:rsidRDefault="003F0213" w:rsidP="003B5377">
      <w:pPr>
        <w:pStyle w:val="PlainParagraph"/>
        <w:tabs>
          <w:tab w:val="left" w:leader="underscore" w:pos="2880"/>
          <w:tab w:val="left" w:pos="4500"/>
          <w:tab w:val="left" w:leader="underscore" w:pos="7380"/>
        </w:tabs>
        <w:spacing w:line="220" w:lineRule="exact"/>
        <w:ind w:left="0" w:firstLine="0"/>
        <w:rPr>
          <w:sz w:val="22"/>
          <w:szCs w:val="22"/>
        </w:rPr>
      </w:pPr>
      <w:r w:rsidRPr="005B6AD4">
        <w:rPr>
          <w:sz w:val="22"/>
          <w:szCs w:val="22"/>
        </w:rPr>
        <w:tab/>
      </w:r>
    </w:p>
    <w:p w14:paraId="390DB138" w14:textId="25B733F0" w:rsidR="003F0213" w:rsidRPr="00C30D16" w:rsidRDefault="003F0213" w:rsidP="0056719C">
      <w:pPr>
        <w:spacing w:after="200"/>
        <w:rPr>
          <w:szCs w:val="22"/>
        </w:rPr>
      </w:pPr>
      <w:r w:rsidRPr="00C30D16">
        <w:rPr>
          <w:szCs w:val="22"/>
        </w:rPr>
        <w:t xml:space="preserve">[Signature of </w:t>
      </w:r>
      <w:r w:rsidR="00AB10DB">
        <w:rPr>
          <w:szCs w:val="22"/>
        </w:rPr>
        <w:t xml:space="preserve">Reviewing </w:t>
      </w:r>
      <w:r w:rsidR="00202279">
        <w:rPr>
          <w:szCs w:val="22"/>
        </w:rPr>
        <w:t>Auditor</w:t>
      </w:r>
      <w:r w:rsidRPr="00C30D16">
        <w:rPr>
          <w:szCs w:val="22"/>
        </w:rPr>
        <w:t>]</w:t>
      </w:r>
    </w:p>
    <w:p w14:paraId="5D548137" w14:textId="6693CABE" w:rsidR="003F0213" w:rsidRPr="00C30D16" w:rsidRDefault="00892C2A" w:rsidP="003B5377">
      <w:pPr>
        <w:spacing w:after="120"/>
        <w:rPr>
          <w:szCs w:val="22"/>
        </w:rPr>
      </w:pPr>
      <w:r>
        <w:rPr>
          <w:szCs w:val="22"/>
        </w:rPr>
        <w:t>[</w:t>
      </w:r>
      <w:r w:rsidR="008B2864">
        <w:rPr>
          <w:szCs w:val="22"/>
        </w:rPr>
        <w:t>Audit Firm</w:t>
      </w:r>
      <w:r w:rsidR="003F0213" w:rsidRPr="00C30D16">
        <w:rPr>
          <w:szCs w:val="22"/>
        </w:rPr>
        <w:t>]</w:t>
      </w:r>
    </w:p>
    <w:p w14:paraId="0DEE0CF3" w14:textId="77777777" w:rsidR="003F0213" w:rsidRPr="00C30D16" w:rsidRDefault="003F0213" w:rsidP="0056719C">
      <w:pPr>
        <w:tabs>
          <w:tab w:val="right" w:leader="underscore" w:pos="2880"/>
        </w:tabs>
        <w:spacing w:after="200"/>
        <w:rPr>
          <w:szCs w:val="22"/>
        </w:rPr>
      </w:pPr>
      <w:r w:rsidRPr="00C30D16">
        <w:rPr>
          <w:szCs w:val="22"/>
        </w:rPr>
        <w:tab/>
      </w:r>
    </w:p>
    <w:p w14:paraId="49F32F15" w14:textId="77777777" w:rsidR="0016002F" w:rsidRDefault="003F0213">
      <w:pPr>
        <w:spacing w:line="240" w:lineRule="auto"/>
        <w:rPr>
          <w:szCs w:val="22"/>
        </w:rPr>
      </w:pPr>
      <w:r w:rsidRPr="00C30D16">
        <w:rPr>
          <w:szCs w:val="22"/>
        </w:rPr>
        <w:t>[Date]</w:t>
      </w:r>
    </w:p>
    <w:bookmarkEnd w:id="0"/>
    <w:p w14:paraId="5B837D54" w14:textId="1162165E" w:rsidR="00954DBD" w:rsidRDefault="00954DBD">
      <w:pPr>
        <w:spacing w:line="240" w:lineRule="auto"/>
        <w:rPr>
          <w:i/>
          <w:iCs/>
        </w:rPr>
      </w:pPr>
    </w:p>
    <w:sectPr w:rsidR="00954DBD"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F9D8" w14:textId="77777777" w:rsidR="003D482D" w:rsidRDefault="003D482D">
      <w:r>
        <w:separator/>
      </w:r>
    </w:p>
  </w:endnote>
  <w:endnote w:type="continuationSeparator" w:id="0">
    <w:p w14:paraId="5EDF5093" w14:textId="77777777" w:rsidR="003D482D" w:rsidRDefault="003D482D">
      <w:r>
        <w:continuationSeparator/>
      </w:r>
    </w:p>
  </w:endnote>
  <w:endnote w:type="continuationNotice" w:id="1">
    <w:p w14:paraId="30AFFC22" w14:textId="77777777" w:rsidR="003D482D" w:rsidRDefault="003D48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A105" w14:textId="77777777" w:rsidR="003D482D" w:rsidRDefault="003D482D" w:rsidP="009571DD">
      <w:pPr>
        <w:spacing w:before="240"/>
      </w:pPr>
      <w:r>
        <w:separator/>
      </w:r>
    </w:p>
  </w:footnote>
  <w:footnote w:type="continuationSeparator" w:id="0">
    <w:p w14:paraId="5E614C89" w14:textId="77777777" w:rsidR="003D482D" w:rsidRDefault="003D482D" w:rsidP="009571DD">
      <w:pPr>
        <w:spacing w:before="240"/>
      </w:pPr>
      <w:r>
        <w:continuationSeparator/>
      </w:r>
    </w:p>
  </w:footnote>
  <w:footnote w:type="continuationNotice" w:id="1">
    <w:p w14:paraId="1164163B" w14:textId="77777777" w:rsidR="003D482D" w:rsidRDefault="003D482D">
      <w:pPr>
        <w:spacing w:line="240" w:lineRule="auto"/>
      </w:pPr>
    </w:p>
  </w:footnote>
  <w:footnote w:id="2">
    <w:p w14:paraId="106A0906" w14:textId="1916ABFA" w:rsidR="004D3AB0" w:rsidRDefault="004D3AB0" w:rsidP="00976FC2">
      <w:pPr>
        <w:pStyle w:val="FootnoteText"/>
      </w:pPr>
      <w:r w:rsidRPr="00195137">
        <w:rPr>
          <w:rStyle w:val="FootnoteReference"/>
          <w:sz w:val="16"/>
          <w:szCs w:val="16"/>
        </w:rPr>
        <w:footnoteRef/>
      </w:r>
      <w:r>
        <w:t xml:space="preserve"> </w:t>
      </w:r>
      <w:r w:rsidR="006771D2">
        <w:tab/>
      </w:r>
      <w:r w:rsidR="00A62AED">
        <w:t xml:space="preserve">Applicable for </w:t>
      </w:r>
      <w:r w:rsidR="00E23E7A">
        <w:t xml:space="preserve">a </w:t>
      </w:r>
      <w:r w:rsidR="00A62AED">
        <w:t xml:space="preserve">request made by the controlling entity’s auditor </w:t>
      </w:r>
      <w:r w:rsidR="00E23E7A">
        <w:t>to the controlled entity’s auditor</w:t>
      </w:r>
      <w:r w:rsidR="00B853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02F"/>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82D"/>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Props1.xml><?xml version="1.0" encoding="utf-8"?>
<ds:datastoreItem xmlns:ds="http://schemas.openxmlformats.org/officeDocument/2006/customXml" ds:itemID="{A2D80B9F-C979-4686-9BA1-029F79F3877F}">
  <ds:schemaRefs>
    <ds:schemaRef ds:uri="http://schemas.microsoft.com/sharepoint/v3/contenttype/forms"/>
  </ds:schemaRefs>
</ds:datastoreItem>
</file>

<file path=customXml/itemProps2.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3.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docProps/app.xml><?xml version="1.0" encoding="utf-8"?>
<Properties xmlns="http://schemas.openxmlformats.org/officeDocument/2006/extended-properties" xmlns:vt="http://schemas.openxmlformats.org/officeDocument/2006/docPropsVTypes">
  <Template>Guidance</Template>
  <TotalTime>1</TotalTime>
  <Pages>2</Pages>
  <Words>888</Words>
  <Characters>4774</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5625</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2026-02-17T05:21:00Z</dcterms:created>
  <dcterms:modified xsi:type="dcterms:W3CDTF">2026-02-17T05:21:00Z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